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E66" w:rsidRDefault="00966E66" w:rsidP="003530D1">
      <w:pPr>
        <w:pStyle w:val="Nzev"/>
        <w:rPr>
          <w:rFonts w:ascii="Calibri" w:hAnsi="Calibri" w:cs="Calibri"/>
          <w:b/>
          <w:bCs/>
          <w:i w:val="0"/>
          <w:iCs w:val="0"/>
          <w:u w:val="none"/>
        </w:rPr>
      </w:pPr>
    </w:p>
    <w:p w:rsidR="0085128E" w:rsidRDefault="009F185F" w:rsidP="003530D1">
      <w:pPr>
        <w:pStyle w:val="Nzev"/>
        <w:rPr>
          <w:rFonts w:ascii="Calibri" w:hAnsi="Calibri" w:cs="Calibri"/>
          <w:b/>
          <w:bCs/>
          <w:i w:val="0"/>
          <w:iCs w:val="0"/>
          <w:u w:val="none"/>
        </w:rPr>
      </w:pPr>
      <w:r w:rsidRPr="003530D1">
        <w:rPr>
          <w:rFonts w:ascii="Calibri" w:hAnsi="Calibri" w:cs="Calibri"/>
          <w:b/>
          <w:bCs/>
          <w:i w:val="0"/>
          <w:iCs w:val="0"/>
          <w:u w:val="none"/>
        </w:rPr>
        <w:t xml:space="preserve">Smlouva o dílo </w:t>
      </w:r>
      <w:r w:rsidR="0085128E">
        <w:rPr>
          <w:rFonts w:ascii="Calibri" w:hAnsi="Calibri" w:cs="Calibri"/>
          <w:b/>
          <w:bCs/>
          <w:i w:val="0"/>
          <w:u w:val="none"/>
        </w:rPr>
        <w:t xml:space="preserve">na </w:t>
      </w:r>
      <w:r w:rsidR="0085128E" w:rsidRPr="003530D1">
        <w:rPr>
          <w:rFonts w:ascii="Calibri" w:hAnsi="Calibri" w:cs="Calibri"/>
          <w:b/>
          <w:bCs/>
          <w:i w:val="0"/>
          <w:u w:val="none"/>
        </w:rPr>
        <w:t>zhotovení stavby</w:t>
      </w:r>
      <w:r w:rsidR="0085128E" w:rsidRPr="009752A2">
        <w:rPr>
          <w:rFonts w:ascii="Calibri" w:hAnsi="Calibri" w:cs="Calibri"/>
          <w:b/>
          <w:bCs/>
          <w:i w:val="0"/>
          <w:iCs w:val="0"/>
          <w:u w:val="none"/>
        </w:rPr>
        <w:t xml:space="preserve"> </w:t>
      </w:r>
    </w:p>
    <w:p w:rsidR="00ED3BDA" w:rsidRPr="00ED3BDA" w:rsidRDefault="003530D1" w:rsidP="00ED3BDA">
      <w:pPr>
        <w:pStyle w:val="Nzev"/>
        <w:rPr>
          <w:rFonts w:ascii="Calibri" w:hAnsi="Calibri" w:cs="Calibri"/>
          <w:b/>
          <w:bCs/>
          <w:i w:val="0"/>
          <w:u w:val="none"/>
        </w:rPr>
      </w:pPr>
      <w:r w:rsidRPr="009752A2">
        <w:rPr>
          <w:rFonts w:ascii="Calibri" w:hAnsi="Calibri" w:cs="Calibri"/>
          <w:b/>
          <w:bCs/>
          <w:i w:val="0"/>
          <w:iCs w:val="0"/>
          <w:u w:val="none"/>
        </w:rPr>
        <w:t>číslo</w:t>
      </w:r>
      <w:r w:rsidR="00941BE4" w:rsidRPr="009752A2">
        <w:rPr>
          <w:rFonts w:ascii="Calibri" w:hAnsi="Calibri" w:cs="Calibri"/>
          <w:b/>
          <w:bCs/>
          <w:i w:val="0"/>
          <w:u w:val="none"/>
        </w:rPr>
        <w:t xml:space="preserve"> </w:t>
      </w:r>
      <w:r w:rsidR="009752A2" w:rsidRPr="009752A2">
        <w:rPr>
          <w:rFonts w:ascii="Calibri" w:hAnsi="Calibri" w:cs="Calibri"/>
          <w:b/>
          <w:bCs/>
          <w:i w:val="0"/>
          <w:u w:val="none"/>
        </w:rPr>
        <w:t>S</w:t>
      </w:r>
      <w:r w:rsidR="0085128E">
        <w:rPr>
          <w:rFonts w:ascii="Calibri" w:hAnsi="Calibri" w:cs="Calibri"/>
          <w:b/>
          <w:bCs/>
          <w:i w:val="0"/>
          <w:u w:val="none"/>
        </w:rPr>
        <w:t>O</w:t>
      </w:r>
      <w:r w:rsidR="009752A2" w:rsidRPr="009752A2">
        <w:rPr>
          <w:rFonts w:ascii="Calibri" w:hAnsi="Calibri" w:cs="Calibri"/>
          <w:b/>
          <w:bCs/>
          <w:i w:val="0"/>
          <w:u w:val="none"/>
        </w:rPr>
        <w:t xml:space="preserve">D </w:t>
      </w:r>
      <w:r w:rsidR="00C56D47">
        <w:rPr>
          <w:rFonts w:ascii="Calibri" w:hAnsi="Calibri" w:cs="Calibri"/>
          <w:b/>
          <w:bCs/>
          <w:i w:val="0"/>
          <w:u w:val="none"/>
        </w:rPr>
        <w:t>…</w:t>
      </w:r>
      <w:r w:rsidR="009752A2" w:rsidRPr="009752A2">
        <w:rPr>
          <w:rFonts w:ascii="Calibri" w:hAnsi="Calibri" w:cs="Calibri"/>
          <w:b/>
          <w:bCs/>
          <w:i w:val="0"/>
          <w:u w:val="none"/>
        </w:rPr>
        <w:t>/20</w:t>
      </w:r>
      <w:r w:rsidR="00214B22">
        <w:rPr>
          <w:rFonts w:ascii="Calibri" w:hAnsi="Calibri" w:cs="Calibri"/>
          <w:b/>
          <w:bCs/>
          <w:i w:val="0"/>
          <w:u w:val="none"/>
        </w:rPr>
        <w:t>20</w:t>
      </w:r>
      <w:r w:rsidR="0085128E">
        <w:rPr>
          <w:rFonts w:ascii="Calibri" w:hAnsi="Calibri" w:cs="Calibri"/>
          <w:b/>
          <w:bCs/>
          <w:i w:val="0"/>
          <w:u w:val="none"/>
        </w:rPr>
        <w:t>/</w:t>
      </w:r>
      <w:r w:rsidR="00214B22">
        <w:rPr>
          <w:rFonts w:ascii="Calibri" w:hAnsi="Calibri" w:cs="Calibri"/>
          <w:b/>
          <w:bCs/>
          <w:i w:val="0"/>
          <w:u w:val="none"/>
        </w:rPr>
        <w:t>2030</w:t>
      </w:r>
    </w:p>
    <w:p w:rsidR="003C0F5B" w:rsidRDefault="003C0F5B" w:rsidP="004D38C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2519D" w:rsidRPr="00505B38" w:rsidRDefault="009F185F" w:rsidP="004D38C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 xml:space="preserve">uzavřená podle § </w:t>
      </w:r>
      <w:r w:rsidR="0082519D" w:rsidRPr="00505B38">
        <w:rPr>
          <w:rFonts w:ascii="Calibri" w:hAnsi="Calibri" w:cs="Calibri"/>
          <w:b/>
          <w:bCs/>
          <w:sz w:val="22"/>
          <w:szCs w:val="22"/>
        </w:rPr>
        <w:t xml:space="preserve">2586 </w:t>
      </w:r>
      <w:r w:rsidRPr="00505B38">
        <w:rPr>
          <w:rFonts w:ascii="Calibri" w:hAnsi="Calibri" w:cs="Calibri"/>
          <w:b/>
          <w:bCs/>
          <w:sz w:val="22"/>
          <w:szCs w:val="22"/>
        </w:rPr>
        <w:t>a násl</w:t>
      </w:r>
      <w:r w:rsidR="004C0734" w:rsidRPr="00505B38">
        <w:rPr>
          <w:rFonts w:ascii="Calibri" w:hAnsi="Calibri" w:cs="Calibri"/>
          <w:b/>
          <w:bCs/>
          <w:sz w:val="22"/>
          <w:szCs w:val="22"/>
        </w:rPr>
        <w:t>.</w:t>
      </w:r>
      <w:r w:rsidRPr="00505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519D" w:rsidRPr="00505B38">
        <w:rPr>
          <w:rFonts w:ascii="Calibri" w:hAnsi="Calibri" w:cs="Calibri"/>
          <w:b/>
          <w:bCs/>
          <w:sz w:val="22"/>
          <w:szCs w:val="22"/>
        </w:rPr>
        <w:t xml:space="preserve">zákona č. 89/2012 Sb., občanský zákoník </w:t>
      </w:r>
    </w:p>
    <w:p w:rsidR="0082519D" w:rsidRPr="005D5601" w:rsidRDefault="0082519D" w:rsidP="004D38CA">
      <w:pPr>
        <w:tabs>
          <w:tab w:val="left" w:pos="897"/>
        </w:tabs>
        <w:rPr>
          <w:rFonts w:ascii="Calibri" w:hAnsi="Calibri" w:cs="Calibri"/>
          <w:bCs/>
          <w:sz w:val="22"/>
          <w:szCs w:val="22"/>
        </w:rPr>
      </w:pPr>
    </w:p>
    <w:p w:rsidR="003A018E" w:rsidRPr="005D5601" w:rsidRDefault="003A018E" w:rsidP="004D38CA">
      <w:pPr>
        <w:tabs>
          <w:tab w:val="left" w:pos="897"/>
        </w:tabs>
        <w:rPr>
          <w:rFonts w:ascii="Calibri" w:hAnsi="Calibri" w:cs="Calibri"/>
          <w:bCs/>
          <w:sz w:val="22"/>
          <w:szCs w:val="22"/>
        </w:rPr>
      </w:pPr>
    </w:p>
    <w:p w:rsidR="0086037C" w:rsidRPr="00505B38" w:rsidRDefault="0086037C" w:rsidP="004D38CA">
      <w:pPr>
        <w:tabs>
          <w:tab w:val="left" w:pos="89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I.</w:t>
      </w:r>
    </w:p>
    <w:p w:rsidR="0086037C" w:rsidRPr="00505B38" w:rsidRDefault="0086037C" w:rsidP="004D38CA">
      <w:pPr>
        <w:tabs>
          <w:tab w:val="left" w:pos="89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86037C" w:rsidRPr="005D5601" w:rsidRDefault="0086037C" w:rsidP="004D38CA">
      <w:pPr>
        <w:tabs>
          <w:tab w:val="left" w:pos="7275"/>
        </w:tabs>
        <w:rPr>
          <w:rFonts w:ascii="Calibri" w:hAnsi="Calibri" w:cs="Calibri"/>
          <w:bCs/>
          <w:sz w:val="22"/>
          <w:szCs w:val="22"/>
        </w:rPr>
      </w:pPr>
    </w:p>
    <w:p w:rsidR="0086037C" w:rsidRPr="00966E66" w:rsidRDefault="0086037C" w:rsidP="004D38CA">
      <w:pPr>
        <w:tabs>
          <w:tab w:val="left" w:pos="226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66E66">
        <w:rPr>
          <w:rFonts w:asciiTheme="minorHAnsi" w:hAnsiTheme="minorHAnsi" w:cstheme="minorHAnsi"/>
          <w:b/>
          <w:bCs/>
          <w:sz w:val="22"/>
          <w:szCs w:val="22"/>
        </w:rPr>
        <w:t>Objednatel:</w:t>
      </w:r>
      <w:r w:rsidRPr="00966E66">
        <w:rPr>
          <w:rFonts w:asciiTheme="minorHAnsi" w:hAnsiTheme="minorHAnsi" w:cstheme="minorHAnsi"/>
          <w:b/>
          <w:bCs/>
          <w:sz w:val="22"/>
          <w:szCs w:val="22"/>
        </w:rPr>
        <w:tab/>
        <w:t>Vodovody a kanalizace Chrudim, a.s.</w:t>
      </w:r>
    </w:p>
    <w:p w:rsidR="0086037C" w:rsidRPr="004A105F" w:rsidRDefault="00186199" w:rsidP="004D38CA">
      <w:pPr>
        <w:pStyle w:val="Prosttext"/>
        <w:tabs>
          <w:tab w:val="left" w:pos="2268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spisová značka OR</w:t>
      </w:r>
      <w:r w:rsidR="004A47A7" w:rsidRPr="004A105F">
        <w:rPr>
          <w:rFonts w:asciiTheme="minorHAnsi" w:eastAsia="MS Mincho" w:hAnsiTheme="minorHAnsi" w:cstheme="minorHAnsi"/>
        </w:rPr>
        <w:t>:</w:t>
      </w:r>
      <w:r w:rsidR="0086037C" w:rsidRPr="004A105F">
        <w:rPr>
          <w:rFonts w:asciiTheme="minorHAnsi" w:eastAsia="MS Mincho" w:hAnsiTheme="minorHAnsi" w:cstheme="minorHAnsi"/>
        </w:rPr>
        <w:tab/>
      </w:r>
      <w:r w:rsidRPr="004A105F">
        <w:rPr>
          <w:rFonts w:asciiTheme="minorHAnsi" w:eastAsia="MS Mincho" w:hAnsiTheme="minorHAnsi" w:cstheme="minorHAnsi"/>
        </w:rPr>
        <w:t xml:space="preserve">B 957 vedená u </w:t>
      </w:r>
      <w:r w:rsidR="0086037C" w:rsidRPr="004A105F">
        <w:rPr>
          <w:rFonts w:asciiTheme="minorHAnsi" w:eastAsia="MS Mincho" w:hAnsiTheme="minorHAnsi" w:cstheme="minorHAnsi"/>
        </w:rPr>
        <w:t>Krajsk</w:t>
      </w:r>
      <w:r w:rsidRPr="004A105F">
        <w:rPr>
          <w:rFonts w:asciiTheme="minorHAnsi" w:eastAsia="MS Mincho" w:hAnsiTheme="minorHAnsi" w:cstheme="minorHAnsi"/>
        </w:rPr>
        <w:t>ého</w:t>
      </w:r>
      <w:r w:rsidR="0086037C" w:rsidRPr="004A105F">
        <w:rPr>
          <w:rFonts w:asciiTheme="minorHAnsi" w:eastAsia="MS Mincho" w:hAnsiTheme="minorHAnsi" w:cstheme="minorHAnsi"/>
        </w:rPr>
        <w:t xml:space="preserve"> soud</w:t>
      </w:r>
      <w:r w:rsidRPr="004A105F">
        <w:rPr>
          <w:rFonts w:asciiTheme="minorHAnsi" w:eastAsia="MS Mincho" w:hAnsiTheme="minorHAnsi" w:cstheme="minorHAnsi"/>
        </w:rPr>
        <w:t>u</w:t>
      </w:r>
      <w:r w:rsidR="0086037C" w:rsidRPr="004A105F">
        <w:rPr>
          <w:rFonts w:asciiTheme="minorHAnsi" w:eastAsia="MS Mincho" w:hAnsiTheme="minorHAnsi" w:cstheme="minorHAnsi"/>
        </w:rPr>
        <w:t xml:space="preserve"> </w:t>
      </w:r>
      <w:r w:rsidR="004D38CA" w:rsidRPr="004A105F">
        <w:rPr>
          <w:rFonts w:asciiTheme="minorHAnsi" w:eastAsia="MS Mincho" w:hAnsiTheme="minorHAnsi" w:cstheme="minorHAnsi"/>
        </w:rPr>
        <w:t xml:space="preserve">v </w:t>
      </w:r>
      <w:r w:rsidR="0086037C" w:rsidRPr="004A105F">
        <w:rPr>
          <w:rFonts w:asciiTheme="minorHAnsi" w:eastAsia="MS Mincho" w:hAnsiTheme="minorHAnsi" w:cstheme="minorHAnsi"/>
        </w:rPr>
        <w:t>Hrad</w:t>
      </w:r>
      <w:r w:rsidR="004D38CA" w:rsidRPr="004A105F">
        <w:rPr>
          <w:rFonts w:asciiTheme="minorHAnsi" w:eastAsia="MS Mincho" w:hAnsiTheme="minorHAnsi" w:cstheme="minorHAnsi"/>
        </w:rPr>
        <w:t>ci</w:t>
      </w:r>
      <w:r w:rsidR="004A47A7" w:rsidRPr="004A105F">
        <w:rPr>
          <w:rFonts w:asciiTheme="minorHAnsi" w:eastAsia="MS Mincho" w:hAnsiTheme="minorHAnsi" w:cstheme="minorHAnsi"/>
        </w:rPr>
        <w:t xml:space="preserve"> </w:t>
      </w:r>
      <w:r w:rsidR="0086037C" w:rsidRPr="004A105F">
        <w:rPr>
          <w:rFonts w:asciiTheme="minorHAnsi" w:eastAsia="MS Mincho" w:hAnsiTheme="minorHAnsi" w:cstheme="minorHAnsi"/>
        </w:rPr>
        <w:t xml:space="preserve">Králové </w:t>
      </w:r>
    </w:p>
    <w:p w:rsidR="0086037C" w:rsidRPr="004A105F" w:rsidRDefault="009120C0" w:rsidP="004D38CA">
      <w:pPr>
        <w:pStyle w:val="Zhlav"/>
        <w:tabs>
          <w:tab w:val="clear" w:pos="4536"/>
          <w:tab w:val="clear" w:pos="9072"/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sídlo</w:t>
      </w:r>
      <w:r w:rsidR="0086037C" w:rsidRPr="004A105F">
        <w:rPr>
          <w:rFonts w:asciiTheme="minorHAnsi" w:hAnsiTheme="minorHAnsi" w:cstheme="minorHAnsi"/>
          <w:sz w:val="20"/>
          <w:szCs w:val="20"/>
        </w:rPr>
        <w:t>:</w:t>
      </w:r>
      <w:r w:rsidR="0086037C" w:rsidRPr="004A105F">
        <w:rPr>
          <w:rFonts w:asciiTheme="minorHAnsi" w:hAnsiTheme="minorHAnsi" w:cstheme="minorHAnsi"/>
          <w:sz w:val="20"/>
          <w:szCs w:val="20"/>
        </w:rPr>
        <w:tab/>
        <w:t xml:space="preserve">Novoměstská 626, </w:t>
      </w:r>
      <w:r w:rsidR="00186199" w:rsidRPr="004A105F">
        <w:rPr>
          <w:rFonts w:asciiTheme="minorHAnsi" w:hAnsiTheme="minorHAnsi" w:cstheme="minorHAnsi"/>
          <w:sz w:val="20"/>
          <w:szCs w:val="20"/>
        </w:rPr>
        <w:t xml:space="preserve">Chrudim II, </w:t>
      </w:r>
      <w:r w:rsidR="0086037C" w:rsidRPr="004A105F">
        <w:rPr>
          <w:rFonts w:asciiTheme="minorHAnsi" w:hAnsiTheme="minorHAnsi" w:cstheme="minorHAnsi"/>
          <w:sz w:val="20"/>
          <w:szCs w:val="20"/>
        </w:rPr>
        <w:t xml:space="preserve">537 </w:t>
      </w:r>
      <w:r w:rsidR="00A702F9" w:rsidRPr="004A105F">
        <w:rPr>
          <w:rFonts w:asciiTheme="minorHAnsi" w:hAnsiTheme="minorHAnsi" w:cstheme="minorHAnsi"/>
          <w:sz w:val="20"/>
          <w:szCs w:val="20"/>
        </w:rPr>
        <w:t xml:space="preserve">01 </w:t>
      </w:r>
      <w:r w:rsidR="0086037C" w:rsidRPr="004A105F">
        <w:rPr>
          <w:rFonts w:asciiTheme="minorHAnsi" w:hAnsiTheme="minorHAnsi" w:cstheme="minorHAnsi"/>
          <w:sz w:val="20"/>
          <w:szCs w:val="20"/>
        </w:rPr>
        <w:t>Chrudim</w:t>
      </w:r>
    </w:p>
    <w:p w:rsidR="0086037C" w:rsidRPr="004A105F" w:rsidRDefault="0086037C" w:rsidP="004D38C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IČ</w:t>
      </w:r>
      <w:r w:rsidRPr="004A105F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4A105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A105F">
        <w:rPr>
          <w:rFonts w:asciiTheme="minorHAnsi" w:hAnsiTheme="minorHAnsi" w:cstheme="minorHAnsi"/>
          <w:sz w:val="20"/>
          <w:szCs w:val="20"/>
        </w:rPr>
        <w:t>48171590</w:t>
      </w:r>
    </w:p>
    <w:p w:rsidR="0086037C" w:rsidRPr="004A105F" w:rsidRDefault="0086037C" w:rsidP="004D38C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DIČ</w:t>
      </w:r>
      <w:r w:rsidRPr="004A105F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4A105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A105F">
        <w:rPr>
          <w:rFonts w:asciiTheme="minorHAnsi" w:hAnsiTheme="minorHAnsi" w:cstheme="minorHAnsi"/>
          <w:sz w:val="20"/>
          <w:szCs w:val="20"/>
        </w:rPr>
        <w:t>CZ48171590</w:t>
      </w:r>
    </w:p>
    <w:p w:rsidR="00186199" w:rsidRPr="004A105F" w:rsidRDefault="00186199" w:rsidP="004D38C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b</w:t>
      </w:r>
      <w:r w:rsidR="0086037C" w:rsidRPr="004A105F">
        <w:rPr>
          <w:rFonts w:asciiTheme="minorHAnsi" w:hAnsiTheme="minorHAnsi" w:cstheme="minorHAnsi"/>
          <w:sz w:val="20"/>
          <w:szCs w:val="20"/>
        </w:rPr>
        <w:t>ankovní spojení:</w:t>
      </w:r>
      <w:r w:rsidR="0086037C" w:rsidRPr="004A105F">
        <w:rPr>
          <w:rFonts w:asciiTheme="minorHAnsi" w:hAnsiTheme="minorHAnsi" w:cstheme="minorHAnsi"/>
          <w:sz w:val="20"/>
          <w:szCs w:val="20"/>
        </w:rPr>
        <w:tab/>
      </w:r>
      <w:r w:rsidRPr="004A105F">
        <w:rPr>
          <w:rFonts w:asciiTheme="minorHAnsi" w:hAnsiTheme="minorHAnsi" w:cstheme="minorHAnsi"/>
          <w:sz w:val="20"/>
          <w:szCs w:val="20"/>
        </w:rPr>
        <w:t>Česká spořitelna</w:t>
      </w:r>
    </w:p>
    <w:p w:rsidR="0086037C" w:rsidRPr="004A105F" w:rsidRDefault="00186199" w:rsidP="004D38C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č. účtu:</w:t>
      </w:r>
      <w:r w:rsidRPr="004A105F">
        <w:rPr>
          <w:rFonts w:asciiTheme="minorHAnsi" w:hAnsiTheme="minorHAnsi" w:cstheme="minorHAnsi"/>
          <w:sz w:val="20"/>
          <w:szCs w:val="20"/>
        </w:rPr>
        <w:tab/>
      </w:r>
      <w:r w:rsidR="0028461A" w:rsidRPr="004A105F">
        <w:rPr>
          <w:rFonts w:asciiTheme="minorHAnsi" w:hAnsiTheme="minorHAnsi" w:cstheme="minorHAnsi"/>
          <w:sz w:val="20"/>
          <w:szCs w:val="20"/>
        </w:rPr>
        <w:t>2030342/0800</w:t>
      </w:r>
    </w:p>
    <w:p w:rsidR="0086037C" w:rsidRPr="004A105F" w:rsidRDefault="0086037C" w:rsidP="004D38C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Zastoupen</w:t>
      </w:r>
      <w:r w:rsidR="005D5601" w:rsidRPr="004A105F">
        <w:rPr>
          <w:rFonts w:asciiTheme="minorHAnsi" w:hAnsiTheme="minorHAnsi" w:cstheme="minorHAnsi"/>
          <w:sz w:val="20"/>
          <w:szCs w:val="20"/>
        </w:rPr>
        <w:t>ý</w:t>
      </w:r>
      <w:r w:rsidRPr="004A105F">
        <w:rPr>
          <w:rFonts w:asciiTheme="minorHAnsi" w:hAnsiTheme="minorHAnsi" w:cstheme="minorHAnsi"/>
          <w:sz w:val="20"/>
          <w:szCs w:val="20"/>
        </w:rPr>
        <w:t>:</w:t>
      </w:r>
      <w:r w:rsidRPr="004A105F">
        <w:rPr>
          <w:rFonts w:asciiTheme="minorHAnsi" w:hAnsiTheme="minorHAnsi" w:cstheme="minorHAnsi"/>
          <w:sz w:val="20"/>
          <w:szCs w:val="20"/>
        </w:rPr>
        <w:tab/>
      </w:r>
      <w:r w:rsidR="00186199" w:rsidRPr="004A105F">
        <w:rPr>
          <w:rFonts w:asciiTheme="minorHAnsi" w:hAnsiTheme="minorHAnsi" w:cstheme="minorHAnsi"/>
          <w:sz w:val="20"/>
          <w:szCs w:val="20"/>
        </w:rPr>
        <w:t>Mgr. Ivo Doskočilem</w:t>
      </w:r>
      <w:r w:rsidR="004C0734" w:rsidRPr="004A105F">
        <w:rPr>
          <w:rFonts w:asciiTheme="minorHAnsi" w:hAnsiTheme="minorHAnsi" w:cstheme="minorHAnsi"/>
          <w:sz w:val="20"/>
          <w:szCs w:val="20"/>
        </w:rPr>
        <w:t>, prokuristou</w:t>
      </w:r>
      <w:r w:rsidR="001C4BFC" w:rsidRPr="004A105F">
        <w:rPr>
          <w:rFonts w:asciiTheme="minorHAnsi" w:hAnsiTheme="minorHAnsi" w:cstheme="minorHAnsi"/>
          <w:sz w:val="20"/>
          <w:szCs w:val="20"/>
        </w:rPr>
        <w:tab/>
      </w:r>
    </w:p>
    <w:p w:rsidR="003C0F5B" w:rsidRPr="004A105F" w:rsidRDefault="003C0F5B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Oprávněn</w:t>
      </w:r>
      <w:r w:rsidR="002B15D2" w:rsidRPr="004A105F">
        <w:rPr>
          <w:rFonts w:asciiTheme="minorHAnsi" w:eastAsia="MS Mincho" w:hAnsiTheme="minorHAnsi" w:cstheme="minorHAnsi"/>
        </w:rPr>
        <w:t>í</w:t>
      </w:r>
      <w:r w:rsidRPr="004A105F">
        <w:rPr>
          <w:rFonts w:asciiTheme="minorHAnsi" w:eastAsia="MS Mincho" w:hAnsiTheme="minorHAnsi" w:cstheme="minorHAnsi"/>
        </w:rPr>
        <w:t xml:space="preserve"> jednat ve věcech realizace </w:t>
      </w:r>
      <w:r w:rsidR="004724C5">
        <w:rPr>
          <w:rFonts w:asciiTheme="minorHAnsi" w:eastAsia="MS Mincho" w:hAnsiTheme="minorHAnsi" w:cstheme="minorHAnsi"/>
        </w:rPr>
        <w:t>díla</w:t>
      </w:r>
      <w:r w:rsidRPr="004A105F">
        <w:rPr>
          <w:rFonts w:asciiTheme="minorHAnsi" w:eastAsia="MS Mincho" w:hAnsiTheme="minorHAnsi" w:cstheme="minorHAnsi"/>
        </w:rPr>
        <w:t xml:space="preserve">: </w:t>
      </w:r>
    </w:p>
    <w:p w:rsidR="00186199" w:rsidRPr="004A105F" w:rsidRDefault="00186199" w:rsidP="00186199">
      <w:pPr>
        <w:pStyle w:val="Prosttext"/>
        <w:tabs>
          <w:tab w:val="left" w:pos="2268"/>
          <w:tab w:val="left" w:pos="4536"/>
          <w:tab w:val="left" w:pos="6379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ab/>
        <w:t>Mgr. Ivo Doskočil</w:t>
      </w:r>
      <w:r w:rsidRPr="004A105F">
        <w:rPr>
          <w:rFonts w:asciiTheme="minorHAnsi" w:eastAsia="MS Mincho" w:hAnsiTheme="minorHAnsi" w:cstheme="minorHAnsi"/>
        </w:rPr>
        <w:tab/>
      </w:r>
      <w:r w:rsidR="00543C6B">
        <w:rPr>
          <w:rFonts w:asciiTheme="minorHAnsi" w:eastAsia="MS Mincho" w:hAnsiTheme="minorHAnsi" w:cstheme="minorHAnsi"/>
        </w:rPr>
        <w:t xml:space="preserve">    </w:t>
      </w:r>
      <w:r w:rsidRPr="004A105F">
        <w:rPr>
          <w:rFonts w:asciiTheme="minorHAnsi" w:eastAsia="MS Mincho" w:hAnsiTheme="minorHAnsi" w:cstheme="minorHAnsi"/>
        </w:rPr>
        <w:t>tel.: 603 899 891;</w:t>
      </w:r>
      <w:r w:rsidRPr="004A105F">
        <w:rPr>
          <w:rFonts w:asciiTheme="minorHAnsi" w:eastAsia="MS Mincho" w:hAnsiTheme="minorHAnsi" w:cstheme="minorHAnsi"/>
        </w:rPr>
        <w:tab/>
        <w:t xml:space="preserve">e-mail: </w:t>
      </w:r>
      <w:hyperlink r:id="rId8" w:history="1">
        <w:r w:rsidRPr="004A105F">
          <w:rPr>
            <w:rStyle w:val="Hypertextovodkaz"/>
            <w:rFonts w:asciiTheme="minorHAnsi" w:eastAsia="MS Mincho" w:hAnsiTheme="minorHAnsi" w:cstheme="minorHAnsi"/>
          </w:rPr>
          <w:t>doskocil@vakcr.cz</w:t>
        </w:r>
      </w:hyperlink>
      <w:r w:rsidRPr="004A105F">
        <w:rPr>
          <w:rFonts w:asciiTheme="minorHAnsi" w:eastAsia="MS Mincho" w:hAnsiTheme="minorHAnsi" w:cstheme="minorHAnsi"/>
        </w:rPr>
        <w:t xml:space="preserve"> </w:t>
      </w:r>
      <w:r w:rsidRPr="004A105F">
        <w:rPr>
          <w:rFonts w:asciiTheme="minorHAnsi" w:eastAsia="MS Mincho" w:hAnsiTheme="minorHAnsi" w:cstheme="minorHAnsi"/>
        </w:rPr>
        <w:tab/>
      </w:r>
    </w:p>
    <w:p w:rsidR="004A47A7" w:rsidRPr="004A105F" w:rsidRDefault="0086037C" w:rsidP="003A018E">
      <w:pPr>
        <w:pStyle w:val="Zhlav"/>
        <w:tabs>
          <w:tab w:val="clear" w:pos="9072"/>
          <w:tab w:val="left" w:pos="2268"/>
          <w:tab w:val="left" w:pos="4536"/>
          <w:tab w:val="left" w:pos="6379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ab/>
        <w:t xml:space="preserve">Ing. </w:t>
      </w:r>
      <w:r w:rsidR="00A702F9" w:rsidRPr="004A105F">
        <w:rPr>
          <w:rFonts w:asciiTheme="minorHAnsi" w:hAnsiTheme="minorHAnsi" w:cstheme="minorHAnsi"/>
          <w:sz w:val="20"/>
          <w:szCs w:val="20"/>
        </w:rPr>
        <w:t>Josef Holub</w:t>
      </w:r>
      <w:r w:rsidRPr="004A105F">
        <w:rPr>
          <w:rFonts w:asciiTheme="minorHAnsi" w:hAnsiTheme="minorHAnsi" w:cstheme="minorHAnsi"/>
          <w:sz w:val="20"/>
          <w:szCs w:val="20"/>
        </w:rPr>
        <w:tab/>
      </w:r>
      <w:r w:rsidR="00543C6B">
        <w:rPr>
          <w:rFonts w:asciiTheme="minorHAnsi" w:hAnsiTheme="minorHAnsi" w:cstheme="minorHAnsi"/>
          <w:sz w:val="20"/>
          <w:szCs w:val="20"/>
        </w:rPr>
        <w:t xml:space="preserve">    </w:t>
      </w:r>
      <w:r w:rsidRPr="004A105F">
        <w:rPr>
          <w:rFonts w:asciiTheme="minorHAnsi" w:hAnsiTheme="minorHAnsi" w:cstheme="minorHAnsi"/>
          <w:sz w:val="20"/>
          <w:szCs w:val="20"/>
        </w:rPr>
        <w:t xml:space="preserve">tel.: </w:t>
      </w:r>
      <w:r w:rsidR="00A702F9" w:rsidRPr="004A105F">
        <w:rPr>
          <w:rFonts w:asciiTheme="minorHAnsi" w:hAnsiTheme="minorHAnsi" w:cstheme="minorHAnsi"/>
          <w:sz w:val="20"/>
          <w:szCs w:val="20"/>
        </w:rPr>
        <w:t>603 899 894</w:t>
      </w:r>
      <w:r w:rsidR="002976F3" w:rsidRPr="004A105F">
        <w:rPr>
          <w:rFonts w:asciiTheme="minorHAnsi" w:hAnsiTheme="minorHAnsi" w:cstheme="minorHAnsi"/>
          <w:sz w:val="20"/>
          <w:szCs w:val="20"/>
        </w:rPr>
        <w:t xml:space="preserve">; </w:t>
      </w:r>
      <w:r w:rsidR="004A47A7" w:rsidRPr="004A105F">
        <w:rPr>
          <w:rFonts w:asciiTheme="minorHAnsi" w:hAnsiTheme="minorHAnsi" w:cstheme="minorHAnsi"/>
          <w:sz w:val="20"/>
          <w:szCs w:val="20"/>
        </w:rPr>
        <w:tab/>
      </w:r>
      <w:r w:rsidR="002976F3" w:rsidRPr="004A105F">
        <w:rPr>
          <w:rFonts w:asciiTheme="minorHAnsi" w:hAnsiTheme="minorHAnsi" w:cstheme="minorHAnsi"/>
          <w:sz w:val="20"/>
          <w:szCs w:val="20"/>
        </w:rPr>
        <w:t>e-mail:</w:t>
      </w:r>
      <w:r w:rsidR="004A47A7" w:rsidRPr="004A105F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186199" w:rsidRPr="004A105F">
          <w:rPr>
            <w:rStyle w:val="Hypertextovodkaz"/>
            <w:rFonts w:asciiTheme="minorHAnsi" w:hAnsiTheme="minorHAnsi" w:cstheme="minorHAnsi"/>
            <w:sz w:val="20"/>
            <w:szCs w:val="20"/>
          </w:rPr>
          <w:t>holub@vakcr.cz</w:t>
        </w:r>
      </w:hyperlink>
      <w:r w:rsidR="00186199" w:rsidRPr="004A105F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86199" w:rsidRPr="004A105F">
        <w:rPr>
          <w:rStyle w:val="Hypertextovodkaz"/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186199" w:rsidRPr="004A105F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:rsidR="00296000" w:rsidRDefault="0086037C" w:rsidP="003A018E">
      <w:pPr>
        <w:pStyle w:val="Zhlav"/>
        <w:tabs>
          <w:tab w:val="clear" w:pos="9072"/>
          <w:tab w:val="left" w:pos="2268"/>
          <w:tab w:val="left" w:pos="4536"/>
          <w:tab w:val="left" w:pos="6379"/>
        </w:tabs>
        <w:rPr>
          <w:rStyle w:val="Hypertextovodkaz"/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ab/>
      </w:r>
      <w:r w:rsidR="00A702F9" w:rsidRPr="004A105F">
        <w:rPr>
          <w:rFonts w:asciiTheme="minorHAnsi" w:hAnsiTheme="minorHAnsi" w:cstheme="minorHAnsi"/>
          <w:sz w:val="20"/>
          <w:szCs w:val="20"/>
        </w:rPr>
        <w:t>Bc. Petr Bujnoch</w:t>
      </w:r>
      <w:r w:rsidR="00543C6B">
        <w:rPr>
          <w:rFonts w:asciiTheme="minorHAnsi" w:hAnsiTheme="minorHAnsi" w:cstheme="minorHAnsi"/>
          <w:sz w:val="20"/>
          <w:szCs w:val="20"/>
        </w:rPr>
        <w:t xml:space="preserve"> </w:t>
      </w:r>
      <w:r w:rsidR="007522B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1D33">
        <w:rPr>
          <w:rFonts w:asciiTheme="minorHAnsi" w:hAnsiTheme="minorHAnsi" w:cstheme="minorHAnsi"/>
          <w:sz w:val="20"/>
          <w:szCs w:val="20"/>
        </w:rPr>
        <w:t xml:space="preserve"> </w:t>
      </w:r>
      <w:r w:rsidR="00543C6B">
        <w:rPr>
          <w:rFonts w:asciiTheme="minorHAnsi" w:hAnsiTheme="minorHAnsi" w:cstheme="minorHAnsi"/>
          <w:sz w:val="20"/>
          <w:szCs w:val="20"/>
        </w:rPr>
        <w:t xml:space="preserve">  </w:t>
      </w:r>
      <w:r w:rsidRPr="004A105F">
        <w:rPr>
          <w:rFonts w:asciiTheme="minorHAnsi" w:hAnsiTheme="minorHAnsi" w:cstheme="minorHAnsi"/>
          <w:sz w:val="20"/>
          <w:szCs w:val="20"/>
        </w:rPr>
        <w:t>tel.: 603 899</w:t>
      </w:r>
      <w:r w:rsidR="002976F3" w:rsidRPr="004A105F">
        <w:rPr>
          <w:rFonts w:asciiTheme="minorHAnsi" w:hAnsiTheme="minorHAnsi" w:cstheme="minorHAnsi"/>
          <w:sz w:val="20"/>
          <w:szCs w:val="20"/>
        </w:rPr>
        <w:t> </w:t>
      </w:r>
      <w:r w:rsidRPr="004A105F">
        <w:rPr>
          <w:rFonts w:asciiTheme="minorHAnsi" w:hAnsiTheme="minorHAnsi" w:cstheme="minorHAnsi"/>
          <w:sz w:val="20"/>
          <w:szCs w:val="20"/>
        </w:rPr>
        <w:t>893</w:t>
      </w:r>
      <w:r w:rsidR="002976F3" w:rsidRPr="004A105F">
        <w:rPr>
          <w:rFonts w:asciiTheme="minorHAnsi" w:hAnsiTheme="minorHAnsi" w:cstheme="minorHAnsi"/>
          <w:sz w:val="20"/>
          <w:szCs w:val="20"/>
        </w:rPr>
        <w:t xml:space="preserve">; </w:t>
      </w:r>
      <w:r w:rsidR="004A47A7" w:rsidRPr="004A105F">
        <w:rPr>
          <w:rFonts w:asciiTheme="minorHAnsi" w:hAnsiTheme="minorHAnsi" w:cstheme="minorHAnsi"/>
          <w:sz w:val="20"/>
          <w:szCs w:val="20"/>
        </w:rPr>
        <w:tab/>
      </w:r>
      <w:r w:rsidR="002976F3" w:rsidRPr="004A105F">
        <w:rPr>
          <w:rFonts w:asciiTheme="minorHAnsi" w:hAnsiTheme="minorHAnsi" w:cstheme="minorHAnsi"/>
          <w:sz w:val="20"/>
          <w:szCs w:val="20"/>
        </w:rPr>
        <w:t>e-mail:</w:t>
      </w:r>
      <w:r w:rsidR="004A47A7" w:rsidRPr="004A105F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186199" w:rsidRPr="004A105F">
          <w:rPr>
            <w:rStyle w:val="Hypertextovodkaz"/>
            <w:rFonts w:asciiTheme="minorHAnsi" w:hAnsiTheme="minorHAnsi" w:cstheme="minorHAnsi"/>
            <w:sz w:val="20"/>
            <w:szCs w:val="20"/>
          </w:rPr>
          <w:t>bujnoch@vakcr.cz</w:t>
        </w:r>
      </w:hyperlink>
    </w:p>
    <w:p w:rsidR="00F15399" w:rsidRPr="004A105F" w:rsidRDefault="00F15399" w:rsidP="003A018E">
      <w:pPr>
        <w:pStyle w:val="Zhlav"/>
        <w:tabs>
          <w:tab w:val="clear" w:pos="9072"/>
          <w:tab w:val="left" w:pos="2268"/>
          <w:tab w:val="left" w:pos="4536"/>
          <w:tab w:val="left" w:pos="637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</w:p>
    <w:p w:rsidR="0086037C" w:rsidRPr="004A105F" w:rsidRDefault="0086037C" w:rsidP="004D38CA">
      <w:pPr>
        <w:tabs>
          <w:tab w:val="left" w:pos="2268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 xml:space="preserve">(dále jen </w:t>
      </w:r>
      <w:r w:rsidR="004C0734" w:rsidRPr="004A105F">
        <w:rPr>
          <w:rFonts w:asciiTheme="minorHAnsi" w:hAnsiTheme="minorHAnsi" w:cstheme="minorHAnsi"/>
          <w:sz w:val="20"/>
          <w:szCs w:val="20"/>
        </w:rPr>
        <w:t>„</w:t>
      </w:r>
      <w:r w:rsidRPr="004A105F">
        <w:rPr>
          <w:rFonts w:asciiTheme="minorHAnsi" w:hAnsiTheme="minorHAnsi" w:cstheme="minorHAnsi"/>
          <w:sz w:val="20"/>
          <w:szCs w:val="20"/>
        </w:rPr>
        <w:t>objednatel</w:t>
      </w:r>
      <w:r w:rsidR="004C0734" w:rsidRPr="004A105F">
        <w:rPr>
          <w:rFonts w:asciiTheme="minorHAnsi" w:hAnsiTheme="minorHAnsi" w:cstheme="minorHAnsi"/>
          <w:sz w:val="20"/>
          <w:szCs w:val="20"/>
        </w:rPr>
        <w:t>“</w:t>
      </w:r>
      <w:r w:rsidRPr="004A105F">
        <w:rPr>
          <w:rFonts w:asciiTheme="minorHAnsi" w:hAnsiTheme="minorHAnsi" w:cstheme="minorHAnsi"/>
          <w:sz w:val="20"/>
          <w:szCs w:val="20"/>
        </w:rPr>
        <w:t>)</w:t>
      </w:r>
    </w:p>
    <w:p w:rsidR="0086037C" w:rsidRPr="00966E66" w:rsidRDefault="0086037C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3A018E" w:rsidRDefault="003A018E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66E66" w:rsidRPr="00966E66" w:rsidRDefault="00966E66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E27CB" w:rsidRPr="00966E66" w:rsidRDefault="009E27CB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966E66">
        <w:rPr>
          <w:rFonts w:asciiTheme="minorHAnsi" w:eastAsia="MS Mincho" w:hAnsiTheme="minorHAnsi" w:cstheme="minorHAnsi"/>
          <w:b/>
          <w:bCs/>
          <w:sz w:val="22"/>
          <w:szCs w:val="22"/>
        </w:rPr>
        <w:t>Zhotovitel:</w:t>
      </w:r>
      <w:r w:rsidRPr="00966E66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  <w:r w:rsidR="00C56D47" w:rsidRPr="00C56D47">
        <w:rPr>
          <w:rFonts w:ascii="Calibri" w:hAnsi="Calibri" w:cs="Calibri"/>
          <w:b/>
          <w:snapToGrid w:val="0"/>
          <w:sz w:val="22"/>
          <w:szCs w:val="22"/>
          <w:highlight w:val="yellow"/>
        </w:rPr>
        <w:t>[DOPLNIT]</w:t>
      </w:r>
    </w:p>
    <w:p w:rsidR="009E27CB" w:rsidRPr="004A105F" w:rsidRDefault="00167DA3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spisová značka</w:t>
      </w:r>
      <w:r w:rsidR="00755D3D" w:rsidRPr="004A105F">
        <w:rPr>
          <w:rFonts w:asciiTheme="minorHAnsi" w:eastAsia="MS Mincho" w:hAnsiTheme="minorHAnsi" w:cstheme="minorHAnsi"/>
        </w:rPr>
        <w:t xml:space="preserve"> OR</w:t>
      </w:r>
      <w:r w:rsidR="004A47A7" w:rsidRPr="004A105F">
        <w:rPr>
          <w:rFonts w:asciiTheme="minorHAnsi" w:eastAsia="MS Mincho" w:hAnsiTheme="minorHAnsi" w:cstheme="minorHAnsi"/>
        </w:rPr>
        <w:t>:</w:t>
      </w:r>
      <w:r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  <w:highlight w:val="yellow"/>
        </w:rPr>
        <w:t>[DOPLNIT]</w:t>
      </w:r>
      <w:r w:rsidR="009E27CB" w:rsidRPr="004A105F">
        <w:rPr>
          <w:rFonts w:asciiTheme="minorHAnsi" w:eastAsia="MS Mincho" w:hAnsiTheme="minorHAnsi" w:cstheme="minorHAnsi"/>
        </w:rPr>
        <w:tab/>
      </w:r>
    </w:p>
    <w:p w:rsidR="009E27CB" w:rsidRPr="004A105F" w:rsidRDefault="00167DA3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sídlo</w:t>
      </w:r>
      <w:r w:rsidR="009E27CB" w:rsidRPr="004A105F">
        <w:rPr>
          <w:rFonts w:asciiTheme="minorHAnsi" w:eastAsia="MS Mincho" w:hAnsiTheme="minorHAnsi" w:cstheme="minorHAnsi"/>
        </w:rPr>
        <w:t>:</w:t>
      </w:r>
      <w:r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  <w:highlight w:val="yellow"/>
        </w:rPr>
        <w:t>[DOPLNIT]</w:t>
      </w:r>
      <w:r w:rsidR="009E27CB" w:rsidRPr="004A105F">
        <w:rPr>
          <w:rFonts w:asciiTheme="minorHAnsi" w:eastAsia="MS Mincho" w:hAnsiTheme="minorHAnsi" w:cstheme="minorHAnsi"/>
        </w:rPr>
        <w:tab/>
      </w:r>
    </w:p>
    <w:p w:rsidR="009E27CB" w:rsidRPr="004A105F" w:rsidRDefault="009E27CB" w:rsidP="00233D45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IČ:</w:t>
      </w:r>
      <w:r w:rsidR="00167DA3"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  <w:highlight w:val="yellow"/>
        </w:rPr>
        <w:t>[DOPLNIT]</w:t>
      </w:r>
      <w:r w:rsidRPr="004A105F">
        <w:rPr>
          <w:rFonts w:asciiTheme="minorHAnsi" w:eastAsia="MS Mincho" w:hAnsiTheme="minorHAnsi" w:cstheme="minorHAnsi"/>
        </w:rPr>
        <w:tab/>
      </w:r>
    </w:p>
    <w:p w:rsidR="00C56D47" w:rsidRPr="004A105F" w:rsidRDefault="009E27CB" w:rsidP="004D38CA">
      <w:pPr>
        <w:pStyle w:val="Prosttext"/>
        <w:tabs>
          <w:tab w:val="left" w:pos="2268"/>
          <w:tab w:val="left" w:pos="6804"/>
        </w:tabs>
        <w:rPr>
          <w:rFonts w:ascii="Calibri" w:hAnsi="Calibri" w:cs="Calibri"/>
          <w:snapToGrid w:val="0"/>
        </w:rPr>
      </w:pPr>
      <w:r w:rsidRPr="004A105F">
        <w:rPr>
          <w:rFonts w:asciiTheme="minorHAnsi" w:eastAsia="MS Mincho" w:hAnsiTheme="minorHAnsi" w:cstheme="minorHAnsi"/>
        </w:rPr>
        <w:t>DIČ:</w:t>
      </w:r>
      <w:r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</w:rPr>
        <w:t>[</w:t>
      </w:r>
      <w:r w:rsidR="00C56D47" w:rsidRPr="004A105F">
        <w:rPr>
          <w:rFonts w:ascii="Calibri" w:hAnsi="Calibri" w:cs="Calibri"/>
          <w:snapToGrid w:val="0"/>
          <w:highlight w:val="yellow"/>
        </w:rPr>
        <w:t>DOPLNIT]</w:t>
      </w:r>
    </w:p>
    <w:p w:rsidR="00167DA3" w:rsidRPr="004A105F" w:rsidRDefault="00167DA3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b</w:t>
      </w:r>
      <w:r w:rsidR="009E27CB" w:rsidRPr="004A105F">
        <w:rPr>
          <w:rFonts w:asciiTheme="minorHAnsi" w:eastAsia="MS Mincho" w:hAnsiTheme="minorHAnsi" w:cstheme="minorHAnsi"/>
        </w:rPr>
        <w:t>ankovní spojení:</w:t>
      </w:r>
      <w:r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  <w:highlight w:val="yellow"/>
        </w:rPr>
        <w:t>[DOPLNIT]</w:t>
      </w:r>
    </w:p>
    <w:p w:rsidR="009E27CB" w:rsidRPr="004A105F" w:rsidRDefault="00167DA3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č. účtu:</w:t>
      </w:r>
      <w:r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</w:rPr>
        <w:t>[</w:t>
      </w:r>
      <w:r w:rsidR="00C56D47" w:rsidRPr="004A105F">
        <w:rPr>
          <w:rFonts w:ascii="Calibri" w:hAnsi="Calibri" w:cs="Calibri"/>
          <w:highlight w:val="yellow"/>
        </w:rPr>
        <w:t>DOPLNIT</w:t>
      </w:r>
      <w:r w:rsidR="00C56D47" w:rsidRPr="004A105F">
        <w:rPr>
          <w:rFonts w:ascii="Calibri" w:hAnsi="Calibri" w:cs="Calibri"/>
          <w:snapToGrid w:val="0"/>
        </w:rPr>
        <w:t>]</w:t>
      </w:r>
      <w:r w:rsidR="009E27CB" w:rsidRPr="004A105F">
        <w:rPr>
          <w:rFonts w:asciiTheme="minorHAnsi" w:eastAsia="MS Mincho" w:hAnsiTheme="minorHAnsi" w:cstheme="minorHAnsi"/>
        </w:rPr>
        <w:tab/>
      </w:r>
    </w:p>
    <w:p w:rsidR="003C0F5B" w:rsidRPr="004A105F" w:rsidRDefault="003C0F5B" w:rsidP="00966E6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Zastoupený:</w:t>
      </w:r>
      <w:r w:rsidRPr="004A105F">
        <w:rPr>
          <w:rFonts w:asciiTheme="minorHAnsi" w:hAnsiTheme="minorHAnsi" w:cstheme="minorHAnsi"/>
          <w:sz w:val="20"/>
          <w:szCs w:val="20"/>
        </w:rPr>
        <w:tab/>
      </w:r>
      <w:r w:rsidR="00C56D47" w:rsidRPr="004A105F">
        <w:rPr>
          <w:rFonts w:ascii="Calibri" w:hAnsi="Calibri" w:cs="Calibri"/>
          <w:snapToGrid w:val="0"/>
          <w:sz w:val="20"/>
          <w:szCs w:val="20"/>
        </w:rPr>
        <w:t>[</w:t>
      </w:r>
      <w:r w:rsidR="00C56D47" w:rsidRPr="004A105F">
        <w:rPr>
          <w:rFonts w:ascii="Calibri" w:hAnsi="Calibri" w:cs="Calibri"/>
          <w:sz w:val="20"/>
          <w:szCs w:val="20"/>
          <w:highlight w:val="yellow"/>
        </w:rPr>
        <w:t>DOPLNIT</w:t>
      </w:r>
      <w:r w:rsidR="00C56D47" w:rsidRPr="004A105F">
        <w:rPr>
          <w:rFonts w:ascii="Calibri" w:hAnsi="Calibri" w:cs="Calibri"/>
          <w:snapToGrid w:val="0"/>
          <w:sz w:val="20"/>
          <w:szCs w:val="20"/>
        </w:rPr>
        <w:t>]</w:t>
      </w:r>
    </w:p>
    <w:p w:rsidR="003C0F5B" w:rsidRPr="004A105F" w:rsidRDefault="003C0F5B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Oprávněn</w:t>
      </w:r>
      <w:r w:rsidR="002B15D2" w:rsidRPr="004A105F">
        <w:rPr>
          <w:rFonts w:asciiTheme="minorHAnsi" w:eastAsia="MS Mincho" w:hAnsiTheme="minorHAnsi" w:cstheme="minorHAnsi"/>
        </w:rPr>
        <w:t>í</w:t>
      </w:r>
      <w:r w:rsidRPr="004A105F">
        <w:rPr>
          <w:rFonts w:asciiTheme="minorHAnsi" w:eastAsia="MS Mincho" w:hAnsiTheme="minorHAnsi" w:cstheme="minorHAnsi"/>
        </w:rPr>
        <w:t xml:space="preserve"> jednat ve věcech realizace </w:t>
      </w:r>
      <w:r w:rsidR="004724C5">
        <w:rPr>
          <w:rFonts w:asciiTheme="minorHAnsi" w:eastAsia="MS Mincho" w:hAnsiTheme="minorHAnsi" w:cstheme="minorHAnsi"/>
        </w:rPr>
        <w:t>díla</w:t>
      </w:r>
      <w:r w:rsidRPr="004A105F">
        <w:rPr>
          <w:rFonts w:asciiTheme="minorHAnsi" w:eastAsia="MS Mincho" w:hAnsiTheme="minorHAnsi" w:cstheme="minorHAnsi"/>
        </w:rPr>
        <w:t xml:space="preserve">: </w:t>
      </w:r>
    </w:p>
    <w:p w:rsidR="00010697" w:rsidRPr="004A105F" w:rsidRDefault="00010697" w:rsidP="003A018E">
      <w:pPr>
        <w:pStyle w:val="Prosttext"/>
        <w:tabs>
          <w:tab w:val="left" w:pos="2268"/>
          <w:tab w:val="left" w:pos="4536"/>
          <w:tab w:val="left" w:pos="6379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ab/>
      </w:r>
      <w:r w:rsidR="00C56D47" w:rsidRPr="004A105F">
        <w:rPr>
          <w:rFonts w:ascii="Calibri" w:hAnsi="Calibri" w:cs="Calibri"/>
          <w:snapToGrid w:val="0"/>
        </w:rPr>
        <w:t>[</w:t>
      </w:r>
      <w:r w:rsidR="00C56D47" w:rsidRPr="004A105F">
        <w:rPr>
          <w:rFonts w:ascii="Calibri" w:hAnsi="Calibri" w:cs="Calibri"/>
          <w:highlight w:val="yellow"/>
        </w:rPr>
        <w:t>DOPLNIT</w:t>
      </w:r>
      <w:r w:rsidR="00C56D47" w:rsidRPr="004A105F">
        <w:rPr>
          <w:rFonts w:ascii="Calibri" w:hAnsi="Calibri" w:cs="Calibri"/>
          <w:snapToGrid w:val="0"/>
        </w:rPr>
        <w:t>]</w:t>
      </w:r>
      <w:r w:rsidR="007E6966" w:rsidRPr="004A105F">
        <w:rPr>
          <w:rFonts w:asciiTheme="minorHAnsi" w:hAnsiTheme="minorHAnsi" w:cstheme="minorHAnsi"/>
          <w:b/>
          <w:snapToGrid w:val="0"/>
        </w:rPr>
        <w:tab/>
      </w:r>
      <w:r w:rsidRPr="004A105F">
        <w:rPr>
          <w:rFonts w:asciiTheme="minorHAnsi" w:eastAsia="MS Mincho" w:hAnsiTheme="minorHAnsi" w:cstheme="minorHAnsi"/>
        </w:rPr>
        <w:t xml:space="preserve">tel.: </w:t>
      </w:r>
      <w:r w:rsidR="00C56D47" w:rsidRPr="004A105F">
        <w:rPr>
          <w:rFonts w:ascii="Calibri" w:hAnsi="Calibri" w:cs="Calibri"/>
          <w:snapToGrid w:val="0"/>
        </w:rPr>
        <w:t>[</w:t>
      </w:r>
      <w:r w:rsidR="00C56D47" w:rsidRPr="004A105F">
        <w:rPr>
          <w:rFonts w:ascii="Calibri" w:hAnsi="Calibri" w:cs="Calibri"/>
          <w:highlight w:val="yellow"/>
        </w:rPr>
        <w:t>DOPLNIT</w:t>
      </w:r>
      <w:r w:rsidR="00C56D47" w:rsidRPr="004A105F">
        <w:rPr>
          <w:rFonts w:ascii="Calibri" w:hAnsi="Calibri" w:cs="Calibri"/>
          <w:snapToGrid w:val="0"/>
        </w:rPr>
        <w:t>]</w:t>
      </w:r>
      <w:r w:rsidR="007E6966" w:rsidRPr="004A105F">
        <w:rPr>
          <w:rFonts w:asciiTheme="minorHAnsi" w:eastAsia="MS Mincho" w:hAnsiTheme="minorHAnsi" w:cstheme="minorHAnsi"/>
        </w:rPr>
        <w:tab/>
      </w:r>
      <w:r w:rsidR="002976F3" w:rsidRPr="004A105F">
        <w:rPr>
          <w:rFonts w:asciiTheme="minorHAnsi" w:eastAsia="MS Mincho" w:hAnsiTheme="minorHAnsi" w:cstheme="minorHAnsi"/>
        </w:rPr>
        <w:t>e-mail:</w:t>
      </w:r>
      <w:r w:rsidR="00167DA3" w:rsidRPr="004A105F">
        <w:rPr>
          <w:rFonts w:asciiTheme="minorHAnsi" w:eastAsia="MS Mincho" w:hAnsiTheme="minorHAnsi" w:cstheme="minorHAnsi"/>
        </w:rPr>
        <w:t xml:space="preserve"> </w:t>
      </w:r>
      <w:r w:rsidR="00C56D47" w:rsidRPr="004A105F">
        <w:rPr>
          <w:rFonts w:ascii="Calibri" w:hAnsi="Calibri" w:cs="Calibri"/>
          <w:snapToGrid w:val="0"/>
        </w:rPr>
        <w:t>[</w:t>
      </w:r>
      <w:r w:rsidR="00C56D47" w:rsidRPr="004A105F">
        <w:rPr>
          <w:rFonts w:ascii="Calibri" w:hAnsi="Calibri" w:cs="Calibri"/>
          <w:highlight w:val="yellow"/>
        </w:rPr>
        <w:t>DOPLNIT</w:t>
      </w:r>
      <w:r w:rsidR="00C56D47" w:rsidRPr="004A105F">
        <w:rPr>
          <w:rFonts w:ascii="Calibri" w:hAnsi="Calibri" w:cs="Calibri"/>
          <w:snapToGrid w:val="0"/>
        </w:rPr>
        <w:t>]</w:t>
      </w:r>
    </w:p>
    <w:p w:rsidR="009E27CB" w:rsidRPr="004A105F" w:rsidRDefault="009E27CB" w:rsidP="004D38CA">
      <w:pPr>
        <w:pStyle w:val="Zhlav"/>
        <w:tabs>
          <w:tab w:val="clear" w:pos="4536"/>
          <w:tab w:val="clear" w:pos="9072"/>
          <w:tab w:val="left" w:pos="2268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eastAsia="MS Mincho" w:hAnsiTheme="minorHAnsi" w:cstheme="minorHAnsi"/>
          <w:sz w:val="20"/>
          <w:szCs w:val="20"/>
        </w:rPr>
        <w:t>(</w:t>
      </w:r>
      <w:r w:rsidRPr="004A105F">
        <w:rPr>
          <w:rFonts w:asciiTheme="minorHAnsi" w:hAnsiTheme="minorHAnsi" w:cstheme="minorHAnsi"/>
          <w:sz w:val="20"/>
          <w:szCs w:val="20"/>
        </w:rPr>
        <w:t xml:space="preserve">dále jen </w:t>
      </w:r>
      <w:r w:rsidR="000C6B02" w:rsidRPr="004A105F">
        <w:rPr>
          <w:rFonts w:asciiTheme="minorHAnsi" w:hAnsiTheme="minorHAnsi" w:cstheme="minorHAnsi"/>
          <w:sz w:val="20"/>
          <w:szCs w:val="20"/>
        </w:rPr>
        <w:t>„</w:t>
      </w:r>
      <w:r w:rsidRPr="004A105F">
        <w:rPr>
          <w:rFonts w:asciiTheme="minorHAnsi" w:hAnsiTheme="minorHAnsi" w:cstheme="minorHAnsi"/>
          <w:sz w:val="20"/>
          <w:szCs w:val="20"/>
        </w:rPr>
        <w:t>zhotovitel</w:t>
      </w:r>
      <w:r w:rsidR="000C6B02" w:rsidRPr="004A105F">
        <w:rPr>
          <w:rFonts w:asciiTheme="minorHAnsi" w:hAnsiTheme="minorHAnsi" w:cstheme="minorHAnsi"/>
          <w:sz w:val="20"/>
          <w:szCs w:val="20"/>
        </w:rPr>
        <w:t>“</w:t>
      </w:r>
      <w:r w:rsidRPr="004A105F">
        <w:rPr>
          <w:rFonts w:asciiTheme="minorHAnsi" w:hAnsiTheme="minorHAnsi" w:cstheme="minorHAnsi"/>
          <w:sz w:val="20"/>
          <w:szCs w:val="20"/>
        </w:rPr>
        <w:t>)</w:t>
      </w:r>
    </w:p>
    <w:p w:rsidR="0086037C" w:rsidRDefault="0086037C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66E66" w:rsidRPr="00966E66" w:rsidRDefault="00966E66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3A018E" w:rsidRPr="00966E66" w:rsidRDefault="003A018E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28461A" w:rsidRPr="00966E66" w:rsidRDefault="0028461A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966E66">
        <w:rPr>
          <w:rFonts w:asciiTheme="minorHAnsi" w:eastAsia="MS Mincho" w:hAnsiTheme="minorHAnsi" w:cstheme="minorHAnsi"/>
          <w:b/>
          <w:bCs/>
          <w:sz w:val="22"/>
          <w:szCs w:val="22"/>
        </w:rPr>
        <w:t>Provozovatel:</w:t>
      </w:r>
      <w:r w:rsidRPr="00966E66">
        <w:rPr>
          <w:rFonts w:asciiTheme="minorHAnsi" w:eastAsia="MS Mincho" w:hAnsiTheme="minorHAnsi" w:cstheme="minorHAnsi"/>
          <w:b/>
          <w:bCs/>
          <w:sz w:val="22"/>
          <w:szCs w:val="22"/>
        </w:rPr>
        <w:tab/>
        <w:t>Vodárenská společnost Chrudim, a.s.</w:t>
      </w:r>
    </w:p>
    <w:p w:rsidR="0028461A" w:rsidRPr="004A105F" w:rsidRDefault="00755D3D" w:rsidP="004D38CA">
      <w:pPr>
        <w:pStyle w:val="Prosttext"/>
        <w:tabs>
          <w:tab w:val="left" w:pos="2268"/>
          <w:tab w:val="left" w:pos="6804"/>
        </w:tabs>
        <w:ind w:firstLine="3"/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spisová značka OR</w:t>
      </w:r>
      <w:r w:rsidR="004A47A7" w:rsidRPr="004A105F">
        <w:rPr>
          <w:rFonts w:asciiTheme="minorHAnsi" w:eastAsia="MS Mincho" w:hAnsiTheme="minorHAnsi" w:cstheme="minorHAnsi"/>
        </w:rPr>
        <w:t>:</w:t>
      </w:r>
      <w:r w:rsidR="0028461A" w:rsidRPr="004A105F">
        <w:rPr>
          <w:rFonts w:asciiTheme="minorHAnsi" w:eastAsia="MS Mincho" w:hAnsiTheme="minorHAnsi" w:cstheme="minorHAnsi"/>
        </w:rPr>
        <w:tab/>
      </w:r>
      <w:r w:rsidRPr="004A105F">
        <w:rPr>
          <w:rFonts w:asciiTheme="minorHAnsi" w:eastAsia="MS Mincho" w:hAnsiTheme="minorHAnsi" w:cstheme="minorHAnsi"/>
        </w:rPr>
        <w:t xml:space="preserve">B 2471 vedená u </w:t>
      </w:r>
      <w:r w:rsidR="0028461A" w:rsidRPr="004A105F">
        <w:rPr>
          <w:rFonts w:asciiTheme="minorHAnsi" w:eastAsia="MS Mincho" w:hAnsiTheme="minorHAnsi" w:cstheme="minorHAnsi"/>
        </w:rPr>
        <w:t>Krajsk</w:t>
      </w:r>
      <w:r w:rsidRPr="004A105F">
        <w:rPr>
          <w:rFonts w:asciiTheme="minorHAnsi" w:eastAsia="MS Mincho" w:hAnsiTheme="minorHAnsi" w:cstheme="minorHAnsi"/>
        </w:rPr>
        <w:t>ého</w:t>
      </w:r>
      <w:r w:rsidR="0028461A" w:rsidRPr="004A105F">
        <w:rPr>
          <w:rFonts w:asciiTheme="minorHAnsi" w:eastAsia="MS Mincho" w:hAnsiTheme="minorHAnsi" w:cstheme="minorHAnsi"/>
        </w:rPr>
        <w:t xml:space="preserve"> soud</w:t>
      </w:r>
      <w:r w:rsidRPr="004A105F">
        <w:rPr>
          <w:rFonts w:asciiTheme="minorHAnsi" w:eastAsia="MS Mincho" w:hAnsiTheme="minorHAnsi" w:cstheme="minorHAnsi"/>
        </w:rPr>
        <w:t>u</w:t>
      </w:r>
      <w:r w:rsidR="004D38CA" w:rsidRPr="004A105F">
        <w:rPr>
          <w:rFonts w:asciiTheme="minorHAnsi" w:eastAsia="MS Mincho" w:hAnsiTheme="minorHAnsi" w:cstheme="minorHAnsi"/>
        </w:rPr>
        <w:t xml:space="preserve"> v</w:t>
      </w:r>
      <w:r w:rsidR="0028461A" w:rsidRPr="004A105F">
        <w:rPr>
          <w:rFonts w:asciiTheme="minorHAnsi" w:eastAsia="MS Mincho" w:hAnsiTheme="minorHAnsi" w:cstheme="minorHAnsi"/>
        </w:rPr>
        <w:t xml:space="preserve"> Hrad</w:t>
      </w:r>
      <w:r w:rsidR="004D38CA" w:rsidRPr="004A105F">
        <w:rPr>
          <w:rFonts w:asciiTheme="minorHAnsi" w:eastAsia="MS Mincho" w:hAnsiTheme="minorHAnsi" w:cstheme="minorHAnsi"/>
        </w:rPr>
        <w:t>ci</w:t>
      </w:r>
      <w:r w:rsidR="004A47A7" w:rsidRPr="004A105F">
        <w:rPr>
          <w:rFonts w:asciiTheme="minorHAnsi" w:eastAsia="MS Mincho" w:hAnsiTheme="minorHAnsi" w:cstheme="minorHAnsi"/>
        </w:rPr>
        <w:t xml:space="preserve"> </w:t>
      </w:r>
      <w:r w:rsidR="0028461A" w:rsidRPr="004A105F">
        <w:rPr>
          <w:rFonts w:asciiTheme="minorHAnsi" w:eastAsia="MS Mincho" w:hAnsiTheme="minorHAnsi" w:cstheme="minorHAnsi"/>
        </w:rPr>
        <w:t>Králové</w:t>
      </w:r>
    </w:p>
    <w:p w:rsidR="0028461A" w:rsidRPr="004A105F" w:rsidRDefault="00755D3D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sídlo</w:t>
      </w:r>
      <w:r w:rsidR="0028461A" w:rsidRPr="004A105F">
        <w:rPr>
          <w:rFonts w:asciiTheme="minorHAnsi" w:eastAsia="MS Mincho" w:hAnsiTheme="minorHAnsi" w:cstheme="minorHAnsi"/>
        </w:rPr>
        <w:t>:</w:t>
      </w:r>
      <w:r w:rsidR="0028461A" w:rsidRPr="004A105F">
        <w:rPr>
          <w:rFonts w:asciiTheme="minorHAnsi" w:eastAsia="MS Mincho" w:hAnsiTheme="minorHAnsi" w:cstheme="minorHAnsi"/>
        </w:rPr>
        <w:tab/>
      </w:r>
      <w:r w:rsidR="0028461A" w:rsidRPr="004A105F">
        <w:rPr>
          <w:rFonts w:asciiTheme="minorHAnsi" w:hAnsiTheme="minorHAnsi" w:cstheme="minorHAnsi"/>
        </w:rPr>
        <w:t>Novoměstská 626,</w:t>
      </w:r>
      <w:r w:rsidRPr="004A105F">
        <w:rPr>
          <w:rFonts w:asciiTheme="minorHAnsi" w:hAnsiTheme="minorHAnsi" w:cstheme="minorHAnsi"/>
        </w:rPr>
        <w:t xml:space="preserve"> Chrudim II,</w:t>
      </w:r>
      <w:r w:rsidR="0028461A" w:rsidRPr="004A105F">
        <w:rPr>
          <w:rFonts w:asciiTheme="minorHAnsi" w:hAnsiTheme="minorHAnsi" w:cstheme="minorHAnsi"/>
        </w:rPr>
        <w:t xml:space="preserve"> 537 </w:t>
      </w:r>
      <w:r w:rsidRPr="004A105F">
        <w:rPr>
          <w:rFonts w:asciiTheme="minorHAnsi" w:hAnsiTheme="minorHAnsi" w:cstheme="minorHAnsi"/>
        </w:rPr>
        <w:t>01</w:t>
      </w:r>
      <w:r w:rsidR="0028461A" w:rsidRPr="004A105F">
        <w:rPr>
          <w:rFonts w:asciiTheme="minorHAnsi" w:hAnsiTheme="minorHAnsi" w:cstheme="minorHAnsi"/>
        </w:rPr>
        <w:t xml:space="preserve"> Chrudim</w:t>
      </w:r>
    </w:p>
    <w:p w:rsidR="0028461A" w:rsidRPr="004A105F" w:rsidRDefault="0028461A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IČ:</w:t>
      </w:r>
      <w:r w:rsidRPr="004A105F">
        <w:rPr>
          <w:rFonts w:asciiTheme="minorHAnsi" w:eastAsia="MS Mincho" w:hAnsiTheme="minorHAnsi" w:cstheme="minorHAnsi"/>
        </w:rPr>
        <w:tab/>
        <w:t>27484211</w:t>
      </w:r>
    </w:p>
    <w:p w:rsidR="0028461A" w:rsidRPr="004A105F" w:rsidRDefault="0028461A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 xml:space="preserve">DIČ: </w:t>
      </w:r>
      <w:r w:rsidRPr="004A105F">
        <w:rPr>
          <w:rFonts w:asciiTheme="minorHAnsi" w:eastAsia="MS Mincho" w:hAnsiTheme="minorHAnsi" w:cstheme="minorHAnsi"/>
        </w:rPr>
        <w:tab/>
        <w:t>CZ27484211</w:t>
      </w:r>
    </w:p>
    <w:p w:rsidR="0028461A" w:rsidRPr="004A105F" w:rsidRDefault="00755D3D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z</w:t>
      </w:r>
      <w:r w:rsidR="0028461A" w:rsidRPr="004A105F">
        <w:rPr>
          <w:rFonts w:asciiTheme="minorHAnsi" w:eastAsia="MS Mincho" w:hAnsiTheme="minorHAnsi" w:cstheme="minorHAnsi"/>
        </w:rPr>
        <w:t>astoupen</w:t>
      </w:r>
      <w:r w:rsidR="005D5601" w:rsidRPr="004A105F">
        <w:rPr>
          <w:rFonts w:asciiTheme="minorHAnsi" w:eastAsia="MS Mincho" w:hAnsiTheme="minorHAnsi" w:cstheme="minorHAnsi"/>
        </w:rPr>
        <w:t>ý</w:t>
      </w:r>
      <w:r w:rsidR="0028461A" w:rsidRPr="004A105F">
        <w:rPr>
          <w:rFonts w:asciiTheme="minorHAnsi" w:eastAsia="MS Mincho" w:hAnsiTheme="minorHAnsi" w:cstheme="minorHAnsi"/>
        </w:rPr>
        <w:t>:</w:t>
      </w:r>
      <w:r w:rsidR="0028461A" w:rsidRPr="004A105F">
        <w:rPr>
          <w:rFonts w:asciiTheme="minorHAnsi" w:eastAsia="MS Mincho" w:hAnsiTheme="minorHAnsi" w:cstheme="minorHAnsi"/>
        </w:rPr>
        <w:tab/>
      </w:r>
      <w:r w:rsidR="006E7B76" w:rsidRPr="004A105F">
        <w:rPr>
          <w:rFonts w:ascii="Calibri" w:hAnsi="Calibri" w:cs="Calibri"/>
          <w:snapToGrid w:val="0"/>
        </w:rPr>
        <w:t>Ing. Romanem Peškem, předsedou představenstva</w:t>
      </w:r>
    </w:p>
    <w:p w:rsidR="0093089A" w:rsidRPr="004A105F" w:rsidRDefault="004A47A7" w:rsidP="004D38CA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>Oprávněn</w:t>
      </w:r>
      <w:r w:rsidR="002B15D2" w:rsidRPr="004A105F">
        <w:rPr>
          <w:rFonts w:asciiTheme="minorHAnsi" w:eastAsia="MS Mincho" w:hAnsiTheme="minorHAnsi" w:cstheme="minorHAnsi"/>
        </w:rPr>
        <w:t>í</w:t>
      </w:r>
      <w:r w:rsidRPr="004A105F">
        <w:rPr>
          <w:rFonts w:asciiTheme="minorHAnsi" w:eastAsia="MS Mincho" w:hAnsiTheme="minorHAnsi" w:cstheme="minorHAnsi"/>
        </w:rPr>
        <w:t xml:space="preserve"> jednat </w:t>
      </w:r>
      <w:r w:rsidR="0028461A" w:rsidRPr="004A105F">
        <w:rPr>
          <w:rFonts w:asciiTheme="minorHAnsi" w:eastAsia="MS Mincho" w:hAnsiTheme="minorHAnsi" w:cstheme="minorHAnsi"/>
        </w:rPr>
        <w:t xml:space="preserve">ve věcech </w:t>
      </w:r>
      <w:r w:rsidR="00EE5F51">
        <w:rPr>
          <w:rFonts w:asciiTheme="minorHAnsi" w:eastAsia="MS Mincho" w:hAnsiTheme="minorHAnsi" w:cstheme="minorHAnsi"/>
        </w:rPr>
        <w:t>realizace</w:t>
      </w:r>
      <w:r w:rsidR="0028461A" w:rsidRPr="004A105F">
        <w:rPr>
          <w:rFonts w:asciiTheme="minorHAnsi" w:eastAsia="MS Mincho" w:hAnsiTheme="minorHAnsi" w:cstheme="minorHAnsi"/>
        </w:rPr>
        <w:t xml:space="preserve"> </w:t>
      </w:r>
      <w:r w:rsidR="004724C5">
        <w:rPr>
          <w:rFonts w:asciiTheme="minorHAnsi" w:eastAsia="MS Mincho" w:hAnsiTheme="minorHAnsi" w:cstheme="minorHAnsi"/>
        </w:rPr>
        <w:t>díla</w:t>
      </w:r>
      <w:r w:rsidR="0028461A" w:rsidRPr="004A105F">
        <w:rPr>
          <w:rFonts w:asciiTheme="minorHAnsi" w:eastAsia="MS Mincho" w:hAnsiTheme="minorHAnsi" w:cstheme="minorHAnsi"/>
        </w:rPr>
        <w:t>:</w:t>
      </w:r>
      <w:r w:rsidR="0093089A" w:rsidRPr="004A105F">
        <w:rPr>
          <w:rFonts w:asciiTheme="minorHAnsi" w:eastAsia="MS Mincho" w:hAnsiTheme="minorHAnsi" w:cstheme="minorHAnsi"/>
        </w:rPr>
        <w:t xml:space="preserve"> </w:t>
      </w:r>
    </w:p>
    <w:p w:rsidR="007D7354" w:rsidRDefault="009E27CB" w:rsidP="005C2ECB">
      <w:pPr>
        <w:pStyle w:val="Prosttext"/>
        <w:tabs>
          <w:tab w:val="left" w:pos="2268"/>
          <w:tab w:val="left" w:pos="6804"/>
        </w:tabs>
        <w:rPr>
          <w:rFonts w:asciiTheme="minorHAnsi" w:eastAsia="MS Mincho" w:hAnsiTheme="minorHAnsi" w:cstheme="minorHAnsi"/>
        </w:rPr>
      </w:pPr>
      <w:r w:rsidRPr="004A105F">
        <w:rPr>
          <w:rFonts w:asciiTheme="minorHAnsi" w:eastAsia="MS Mincho" w:hAnsiTheme="minorHAnsi" w:cstheme="minorHAnsi"/>
        </w:rPr>
        <w:tab/>
      </w:r>
      <w:r w:rsidR="00627888" w:rsidRPr="004A105F">
        <w:rPr>
          <w:rFonts w:asciiTheme="minorHAnsi" w:eastAsia="MS Mincho" w:hAnsiTheme="minorHAnsi" w:cstheme="minorHAnsi"/>
        </w:rPr>
        <w:t>Ing. Václav Kloboučník</w:t>
      </w:r>
      <w:r w:rsidR="007D7354">
        <w:rPr>
          <w:rFonts w:asciiTheme="minorHAnsi" w:eastAsia="MS Mincho" w:hAnsiTheme="minorHAnsi" w:cstheme="minorHAnsi"/>
        </w:rPr>
        <w:t xml:space="preserve">   </w:t>
      </w:r>
      <w:r w:rsidRPr="004A105F">
        <w:rPr>
          <w:rFonts w:asciiTheme="minorHAnsi" w:eastAsia="MS Mincho" w:hAnsiTheme="minorHAnsi" w:cstheme="minorHAnsi"/>
        </w:rPr>
        <w:t>tel.: 603 899</w:t>
      </w:r>
      <w:r w:rsidR="007D7354">
        <w:rPr>
          <w:rFonts w:asciiTheme="minorHAnsi" w:eastAsia="MS Mincho" w:hAnsiTheme="minorHAnsi" w:cstheme="minorHAnsi"/>
        </w:rPr>
        <w:t> </w:t>
      </w:r>
      <w:r w:rsidR="004611E8" w:rsidRPr="004A105F">
        <w:rPr>
          <w:rFonts w:asciiTheme="minorHAnsi" w:eastAsia="MS Mincho" w:hAnsiTheme="minorHAnsi" w:cstheme="minorHAnsi"/>
        </w:rPr>
        <w:t>808</w:t>
      </w:r>
      <w:r w:rsidR="007D7354">
        <w:rPr>
          <w:rFonts w:asciiTheme="minorHAnsi" w:eastAsia="MS Mincho" w:hAnsiTheme="minorHAnsi" w:cstheme="minorHAnsi"/>
        </w:rPr>
        <w:t xml:space="preserve">    </w:t>
      </w:r>
      <w:r w:rsidR="005C2ECB" w:rsidRPr="004A105F">
        <w:rPr>
          <w:rFonts w:asciiTheme="minorHAnsi" w:eastAsia="MS Mincho" w:hAnsiTheme="minorHAnsi" w:cstheme="minorHAnsi"/>
        </w:rPr>
        <w:t>e</w:t>
      </w:r>
      <w:r w:rsidR="007D7354">
        <w:rPr>
          <w:rFonts w:asciiTheme="minorHAnsi" w:eastAsia="MS Mincho" w:hAnsiTheme="minorHAnsi" w:cstheme="minorHAnsi"/>
        </w:rPr>
        <w:t>-</w:t>
      </w:r>
      <w:r w:rsidR="005C2ECB" w:rsidRPr="004A105F">
        <w:rPr>
          <w:rFonts w:asciiTheme="minorHAnsi" w:eastAsia="MS Mincho" w:hAnsiTheme="minorHAnsi" w:cstheme="minorHAnsi"/>
        </w:rPr>
        <w:t>mail:</w:t>
      </w:r>
      <w:r w:rsidR="007D7354">
        <w:rPr>
          <w:rFonts w:asciiTheme="minorHAnsi" w:eastAsia="MS Mincho" w:hAnsiTheme="minorHAnsi" w:cstheme="minorHAnsi"/>
        </w:rPr>
        <w:t xml:space="preserve"> </w:t>
      </w:r>
      <w:hyperlink r:id="rId11" w:history="1">
        <w:r w:rsidR="007D7354" w:rsidRPr="007D7354">
          <w:rPr>
            <w:rStyle w:val="Hypertextovodkaz"/>
            <w:rFonts w:asciiTheme="minorHAnsi" w:eastAsia="MS Mincho" w:hAnsiTheme="minorHAnsi" w:cstheme="minorHAnsi"/>
          </w:rPr>
          <w:t>vaclav.kloboucnik@vschrudim.cz</w:t>
        </w:r>
      </w:hyperlink>
    </w:p>
    <w:p w:rsidR="005C2ECB" w:rsidRPr="007D7354" w:rsidRDefault="007D7354" w:rsidP="005C2ECB">
      <w:pPr>
        <w:pStyle w:val="Prosttext"/>
        <w:tabs>
          <w:tab w:val="left" w:pos="2268"/>
          <w:tab w:val="left" w:pos="6804"/>
        </w:tabs>
        <w:rPr>
          <w:rStyle w:val="Hypertextovodkaz"/>
          <w:rFonts w:eastAsia="MS Mincho"/>
        </w:rPr>
      </w:pPr>
      <w:r w:rsidRPr="00EA7027">
        <w:rPr>
          <w:rFonts w:ascii="Calibri" w:hAnsi="Calibri" w:cs="Calibri"/>
          <w:snapToGrid w:val="0"/>
        </w:rPr>
        <w:t xml:space="preserve">                  </w:t>
      </w:r>
      <w:r>
        <w:rPr>
          <w:rFonts w:ascii="Calibri" w:hAnsi="Calibri" w:cs="Calibri"/>
          <w:snapToGrid w:val="0"/>
        </w:rPr>
        <w:t xml:space="preserve">                               </w:t>
      </w:r>
      <w:r w:rsidRPr="00EA7027">
        <w:rPr>
          <w:rFonts w:ascii="Calibri" w:hAnsi="Calibri" w:cs="Calibri"/>
          <w:snapToGrid w:val="0"/>
        </w:rPr>
        <w:t xml:space="preserve"> </w:t>
      </w:r>
      <w:r w:rsidR="007522B3">
        <w:rPr>
          <w:rFonts w:ascii="Calibri" w:hAnsi="Calibri" w:cs="Calibri"/>
          <w:snapToGrid w:val="0"/>
        </w:rPr>
        <w:t>Ing. Tomáš Strouhal</w:t>
      </w:r>
      <w:r w:rsidR="005C2ECB" w:rsidRPr="007D7354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7522B3">
        <w:rPr>
          <w:rFonts w:eastAsia="MS Mincho"/>
        </w:rPr>
        <w:t xml:space="preserve"> </w:t>
      </w:r>
      <w:r w:rsidR="005C2ECB" w:rsidRPr="007D7354">
        <w:rPr>
          <w:rFonts w:asciiTheme="minorHAnsi" w:eastAsia="MS Mincho" w:hAnsiTheme="minorHAnsi" w:cstheme="minorHAnsi"/>
        </w:rPr>
        <w:t>tel.: 603 899 8</w:t>
      </w:r>
      <w:r w:rsidR="007522B3">
        <w:rPr>
          <w:rFonts w:asciiTheme="minorHAnsi" w:eastAsia="MS Mincho" w:hAnsiTheme="minorHAnsi" w:cstheme="minorHAnsi"/>
        </w:rPr>
        <w:t>87</w:t>
      </w:r>
      <w:r w:rsidR="005C2ECB" w:rsidRPr="007D7354">
        <w:rPr>
          <w:rFonts w:asciiTheme="minorHAnsi" w:eastAsia="MS Mincho" w:hAnsiTheme="minorHAnsi" w:cstheme="minorHAnsi"/>
        </w:rPr>
        <w:t xml:space="preserve">   e-mail: </w:t>
      </w:r>
      <w:hyperlink r:id="rId12" w:history="1">
        <w:r w:rsidR="007522B3" w:rsidRPr="00F93138">
          <w:rPr>
            <w:rStyle w:val="Hypertextovodkaz"/>
            <w:rFonts w:asciiTheme="minorHAnsi" w:eastAsia="MS Mincho" w:hAnsiTheme="minorHAnsi" w:cstheme="minorHAnsi"/>
          </w:rPr>
          <w:t>tomas.strouhal@vschrudim.cz</w:t>
        </w:r>
      </w:hyperlink>
      <w:r w:rsidR="005C2ECB" w:rsidRPr="007D7354">
        <w:rPr>
          <w:rStyle w:val="Hypertextovodkaz"/>
          <w:rFonts w:eastAsia="MS Mincho"/>
        </w:rPr>
        <w:t xml:space="preserve"> </w:t>
      </w:r>
    </w:p>
    <w:p w:rsidR="0061458E" w:rsidRDefault="00590C62" w:rsidP="004611E8">
      <w:pPr>
        <w:pStyle w:val="Prosttext"/>
        <w:tabs>
          <w:tab w:val="left" w:pos="2268"/>
          <w:tab w:val="left" w:pos="4253"/>
          <w:tab w:val="left" w:pos="6096"/>
        </w:tabs>
        <w:ind w:left="2268" w:hanging="2268"/>
        <w:rPr>
          <w:rFonts w:asciiTheme="minorHAnsi" w:eastAsia="MS Mincho" w:hAnsiTheme="minorHAnsi" w:cstheme="minorHAnsi"/>
        </w:rPr>
      </w:pPr>
      <w:r w:rsidRPr="00590C62">
        <w:rPr>
          <w:rFonts w:asciiTheme="minorHAnsi" w:eastAsia="MS Mincho" w:hAnsiTheme="minorHAnsi" w:cstheme="minorHAnsi"/>
        </w:rPr>
        <w:tab/>
      </w:r>
      <w:r w:rsidR="00E91009">
        <w:rPr>
          <w:rFonts w:asciiTheme="minorHAnsi" w:eastAsia="MS Mincho" w:hAnsiTheme="minorHAnsi" w:cstheme="minorHAnsi"/>
        </w:rPr>
        <w:t>Stanislav Libřický</w:t>
      </w:r>
      <w:r w:rsidR="00A14AA5">
        <w:rPr>
          <w:rFonts w:asciiTheme="minorHAnsi" w:eastAsia="MS Mincho" w:hAnsiTheme="minorHAnsi" w:cstheme="minorHAnsi"/>
        </w:rPr>
        <w:t xml:space="preserve">      </w:t>
      </w:r>
      <w:r w:rsidR="00E416BD">
        <w:rPr>
          <w:rFonts w:asciiTheme="minorHAnsi" w:eastAsia="MS Mincho" w:hAnsiTheme="minorHAnsi" w:cstheme="minorHAnsi"/>
        </w:rPr>
        <w:t xml:space="preserve"> </w:t>
      </w:r>
      <w:r w:rsidR="00E91009">
        <w:rPr>
          <w:rFonts w:asciiTheme="minorHAnsi" w:eastAsia="MS Mincho" w:hAnsiTheme="minorHAnsi" w:cstheme="minorHAnsi"/>
        </w:rPr>
        <w:t xml:space="preserve"> </w:t>
      </w:r>
      <w:r w:rsidR="007522B3">
        <w:rPr>
          <w:rFonts w:asciiTheme="minorHAnsi" w:eastAsia="MS Mincho" w:hAnsiTheme="minorHAnsi" w:cstheme="minorHAnsi"/>
        </w:rPr>
        <w:t xml:space="preserve">     tel.:</w:t>
      </w:r>
      <w:r w:rsidR="00A14AA5">
        <w:rPr>
          <w:rFonts w:asciiTheme="minorHAnsi" w:eastAsia="MS Mincho" w:hAnsiTheme="minorHAnsi" w:cstheme="minorHAnsi"/>
        </w:rPr>
        <w:t xml:space="preserve"> </w:t>
      </w:r>
      <w:r w:rsidR="007522B3">
        <w:rPr>
          <w:rFonts w:asciiTheme="minorHAnsi" w:eastAsia="MS Mincho" w:hAnsiTheme="minorHAnsi" w:cstheme="minorHAnsi"/>
        </w:rPr>
        <w:t>603 899 8</w:t>
      </w:r>
      <w:r w:rsidR="00E91009">
        <w:rPr>
          <w:rFonts w:asciiTheme="minorHAnsi" w:eastAsia="MS Mincho" w:hAnsiTheme="minorHAnsi" w:cstheme="minorHAnsi"/>
        </w:rPr>
        <w:t>63</w:t>
      </w:r>
      <w:r w:rsidR="007522B3">
        <w:rPr>
          <w:rFonts w:asciiTheme="minorHAnsi" w:eastAsia="MS Mincho" w:hAnsiTheme="minorHAnsi" w:cstheme="minorHAnsi"/>
        </w:rPr>
        <w:t xml:space="preserve">    </w:t>
      </w:r>
      <w:r w:rsidR="007522B3" w:rsidRPr="007D7354">
        <w:rPr>
          <w:rFonts w:asciiTheme="minorHAnsi" w:eastAsia="MS Mincho" w:hAnsiTheme="minorHAnsi" w:cstheme="minorHAnsi"/>
        </w:rPr>
        <w:t xml:space="preserve">e-mail: </w:t>
      </w:r>
      <w:hyperlink r:id="rId13" w:history="1">
        <w:r w:rsidR="00E91009" w:rsidRPr="007D3740">
          <w:rPr>
            <w:rStyle w:val="Hypertextovodkaz"/>
            <w:rFonts w:asciiTheme="minorHAnsi" w:eastAsia="MS Mincho" w:hAnsiTheme="minorHAnsi" w:cstheme="minorHAnsi"/>
          </w:rPr>
          <w:t>stanislav.libricky@vschrudim.cz</w:t>
        </w:r>
      </w:hyperlink>
    </w:p>
    <w:p w:rsidR="000A1650" w:rsidRPr="004A105F" w:rsidRDefault="0061458E" w:rsidP="004611E8">
      <w:pPr>
        <w:pStyle w:val="Prosttext"/>
        <w:tabs>
          <w:tab w:val="left" w:pos="2268"/>
          <w:tab w:val="left" w:pos="4253"/>
          <w:tab w:val="left" w:pos="6096"/>
        </w:tabs>
        <w:ind w:left="2268" w:hanging="2268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                                                  </w:t>
      </w:r>
    </w:p>
    <w:p w:rsidR="0028461A" w:rsidRPr="004A105F" w:rsidRDefault="0028461A" w:rsidP="004D38CA">
      <w:pPr>
        <w:pStyle w:val="Zhlav"/>
        <w:tabs>
          <w:tab w:val="clear" w:pos="4536"/>
          <w:tab w:val="clear" w:pos="9072"/>
          <w:tab w:val="left" w:pos="2160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4A105F">
        <w:rPr>
          <w:rFonts w:asciiTheme="minorHAnsi" w:hAnsiTheme="minorHAnsi" w:cstheme="minorHAnsi"/>
          <w:sz w:val="20"/>
          <w:szCs w:val="20"/>
        </w:rPr>
        <w:t>(dále jen „provozovatel“)</w:t>
      </w:r>
    </w:p>
    <w:p w:rsidR="00B51EA3" w:rsidRDefault="00B51EA3" w:rsidP="004D38CA">
      <w:pPr>
        <w:pStyle w:val="Zhlav"/>
        <w:tabs>
          <w:tab w:val="clear" w:pos="4536"/>
          <w:tab w:val="clear" w:pos="9072"/>
          <w:tab w:val="left" w:pos="2160"/>
          <w:tab w:val="left" w:pos="7020"/>
        </w:tabs>
        <w:rPr>
          <w:rFonts w:ascii="Calibri" w:eastAsia="MS Mincho" w:hAnsi="Calibri" w:cs="Calibri"/>
          <w:sz w:val="22"/>
          <w:szCs w:val="22"/>
        </w:rPr>
      </w:pPr>
    </w:p>
    <w:p w:rsidR="00EE4470" w:rsidRDefault="00EE4470" w:rsidP="004D38CA">
      <w:pPr>
        <w:pStyle w:val="Zhlav"/>
        <w:tabs>
          <w:tab w:val="clear" w:pos="4536"/>
          <w:tab w:val="clear" w:pos="9072"/>
          <w:tab w:val="left" w:pos="2160"/>
          <w:tab w:val="left" w:pos="7020"/>
        </w:tabs>
        <w:rPr>
          <w:rFonts w:ascii="Calibri" w:eastAsia="MS Mincho" w:hAnsi="Calibri" w:cs="Calibri"/>
          <w:sz w:val="22"/>
          <w:szCs w:val="22"/>
        </w:rPr>
      </w:pPr>
    </w:p>
    <w:p w:rsidR="004A105F" w:rsidRDefault="004A105F" w:rsidP="004D38CA">
      <w:pPr>
        <w:pStyle w:val="Zhlav"/>
        <w:tabs>
          <w:tab w:val="clear" w:pos="4536"/>
          <w:tab w:val="clear" w:pos="9072"/>
          <w:tab w:val="left" w:pos="2160"/>
          <w:tab w:val="left" w:pos="7020"/>
        </w:tabs>
        <w:rPr>
          <w:rFonts w:ascii="Calibri" w:eastAsia="MS Mincho" w:hAnsi="Calibri" w:cs="Calibri"/>
          <w:sz w:val="22"/>
          <w:szCs w:val="22"/>
        </w:rPr>
      </w:pPr>
    </w:p>
    <w:p w:rsidR="004A105F" w:rsidRDefault="004A105F" w:rsidP="004D38CA">
      <w:pPr>
        <w:pStyle w:val="Zhlav"/>
        <w:tabs>
          <w:tab w:val="clear" w:pos="4536"/>
          <w:tab w:val="clear" w:pos="9072"/>
          <w:tab w:val="left" w:pos="2160"/>
          <w:tab w:val="left" w:pos="7020"/>
        </w:tabs>
        <w:rPr>
          <w:rFonts w:ascii="Calibri" w:eastAsia="MS Mincho" w:hAnsi="Calibri" w:cs="Calibri"/>
          <w:sz w:val="22"/>
          <w:szCs w:val="22"/>
        </w:rPr>
      </w:pPr>
    </w:p>
    <w:p w:rsidR="004A105F" w:rsidRDefault="004A105F" w:rsidP="004D38CA">
      <w:pPr>
        <w:pStyle w:val="Zhlav"/>
        <w:tabs>
          <w:tab w:val="clear" w:pos="4536"/>
          <w:tab w:val="clear" w:pos="9072"/>
          <w:tab w:val="left" w:pos="2160"/>
          <w:tab w:val="left" w:pos="7020"/>
        </w:tabs>
        <w:rPr>
          <w:rFonts w:ascii="Calibri" w:eastAsia="MS Mincho" w:hAnsi="Calibri" w:cs="Calibri"/>
          <w:sz w:val="22"/>
          <w:szCs w:val="22"/>
        </w:rPr>
      </w:pPr>
    </w:p>
    <w:p w:rsidR="0086037C" w:rsidRPr="00505B38" w:rsidRDefault="0086037C" w:rsidP="004D38CA">
      <w:pPr>
        <w:pStyle w:val="Nadpis1"/>
        <w:tabs>
          <w:tab w:val="clear" w:pos="897"/>
        </w:tabs>
        <w:jc w:val="center"/>
        <w:rPr>
          <w:rFonts w:ascii="Calibri" w:hAnsi="Calibri" w:cs="Calibri"/>
          <w:sz w:val="22"/>
          <w:szCs w:val="22"/>
        </w:rPr>
      </w:pPr>
      <w:r w:rsidRPr="00505B38">
        <w:rPr>
          <w:rFonts w:ascii="Calibri" w:hAnsi="Calibri" w:cs="Calibri"/>
          <w:sz w:val="22"/>
          <w:szCs w:val="22"/>
        </w:rPr>
        <w:t>II.</w:t>
      </w:r>
    </w:p>
    <w:p w:rsidR="0086037C" w:rsidRDefault="0086037C" w:rsidP="004D38CA">
      <w:pPr>
        <w:pStyle w:val="Nadpis1"/>
        <w:tabs>
          <w:tab w:val="clear" w:pos="897"/>
        </w:tabs>
        <w:jc w:val="center"/>
        <w:rPr>
          <w:rFonts w:ascii="Calibri" w:hAnsi="Calibri" w:cs="Calibri"/>
          <w:sz w:val="22"/>
          <w:szCs w:val="22"/>
        </w:rPr>
      </w:pPr>
      <w:r w:rsidRPr="00505B38">
        <w:rPr>
          <w:rFonts w:ascii="Calibri" w:hAnsi="Calibri" w:cs="Calibri"/>
          <w:sz w:val="22"/>
          <w:szCs w:val="22"/>
        </w:rPr>
        <w:t xml:space="preserve">Předmět </w:t>
      </w:r>
      <w:r w:rsidR="00B47E93" w:rsidRPr="00505B38">
        <w:rPr>
          <w:rFonts w:ascii="Calibri" w:hAnsi="Calibri" w:cs="Calibri"/>
          <w:sz w:val="22"/>
          <w:szCs w:val="22"/>
        </w:rPr>
        <w:t>díla</w:t>
      </w:r>
    </w:p>
    <w:p w:rsidR="0086037C" w:rsidRPr="00B53D21" w:rsidRDefault="0086037C" w:rsidP="004D38CA">
      <w:pPr>
        <w:rPr>
          <w:rFonts w:ascii="Calibri" w:hAnsi="Calibri" w:cs="Calibri"/>
          <w:sz w:val="20"/>
          <w:szCs w:val="20"/>
        </w:rPr>
      </w:pPr>
    </w:p>
    <w:p w:rsidR="00CC3451" w:rsidRPr="00770ACD" w:rsidRDefault="0086037C" w:rsidP="00770ACD">
      <w:pPr>
        <w:pStyle w:val="Nadpis1"/>
        <w:tabs>
          <w:tab w:val="clear" w:pos="897"/>
        </w:tabs>
        <w:ind w:left="426" w:hanging="42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770ACD">
        <w:rPr>
          <w:rFonts w:ascii="Calibri" w:hAnsi="Calibri" w:cs="Calibri"/>
          <w:b w:val="0"/>
          <w:bCs w:val="0"/>
          <w:sz w:val="20"/>
          <w:szCs w:val="20"/>
        </w:rPr>
        <w:t>1.</w:t>
      </w:r>
      <w:r w:rsidRPr="00770ACD">
        <w:rPr>
          <w:rFonts w:ascii="Calibri" w:hAnsi="Calibri" w:cs="Calibri"/>
          <w:b w:val="0"/>
          <w:bCs w:val="0"/>
          <w:sz w:val="20"/>
          <w:szCs w:val="20"/>
        </w:rPr>
        <w:tab/>
      </w:r>
      <w:r w:rsidR="00CC3451" w:rsidRPr="00770ACD">
        <w:rPr>
          <w:rFonts w:ascii="Calibri" w:hAnsi="Calibri" w:cs="Calibri"/>
          <w:b w:val="0"/>
          <w:bCs w:val="0"/>
          <w:sz w:val="20"/>
          <w:szCs w:val="20"/>
        </w:rPr>
        <w:t>Předmětem díla jsou</w:t>
      </w:r>
      <w:r w:rsidR="00CC3451" w:rsidRPr="00CC3451">
        <w:rPr>
          <w:rFonts w:ascii="Calibri" w:hAnsi="Calibri" w:cs="Calibri"/>
          <w:b w:val="0"/>
          <w:bCs w:val="0"/>
          <w:sz w:val="20"/>
          <w:szCs w:val="20"/>
        </w:rPr>
        <w:t xml:space="preserve"> stavební práce</w:t>
      </w:r>
      <w:r w:rsidR="00CC3451" w:rsidRPr="00770ACD">
        <w:rPr>
          <w:rFonts w:ascii="Calibri" w:hAnsi="Calibri" w:cs="Calibri"/>
          <w:b w:val="0"/>
          <w:bCs w:val="0"/>
          <w:sz w:val="20"/>
          <w:szCs w:val="20"/>
        </w:rPr>
        <w:t xml:space="preserve"> včetně souvisejících dodávek a služeb spojených s výstavbou </w:t>
      </w:r>
      <w:r w:rsidR="00CC3451" w:rsidRPr="00770ACD">
        <w:rPr>
          <w:rFonts w:ascii="Calibri" w:hAnsi="Calibri" w:cs="Calibri"/>
          <w:sz w:val="20"/>
          <w:szCs w:val="20"/>
        </w:rPr>
        <w:t>redukční šachty v Luži</w:t>
      </w:r>
      <w:r w:rsidR="00CC3451" w:rsidRPr="00CC3451">
        <w:rPr>
          <w:rFonts w:asciiTheme="minorHAnsi" w:hAnsiTheme="minorHAnsi" w:cs="Tahoma"/>
          <w:b w:val="0"/>
          <w:bCs w:val="0"/>
          <w:sz w:val="20"/>
          <w:szCs w:val="20"/>
        </w:rPr>
        <w:t xml:space="preserve"> </w:t>
      </w:r>
      <w:r w:rsidR="00CC3451" w:rsidRPr="00770ACD">
        <w:rPr>
          <w:rFonts w:asciiTheme="minorHAnsi" w:hAnsiTheme="minorHAnsi" w:cs="Tahoma"/>
          <w:b w:val="0"/>
          <w:bCs w:val="0"/>
          <w:sz w:val="20"/>
          <w:szCs w:val="20"/>
        </w:rPr>
        <w:t>(dále jen „dílo“ nebo také „stavba“)</w:t>
      </w:r>
      <w:r w:rsidR="00CC3451" w:rsidRPr="00770ACD">
        <w:rPr>
          <w:rFonts w:asciiTheme="minorHAnsi" w:hAnsiTheme="minorHAnsi" w:cs="Calibri"/>
          <w:b w:val="0"/>
          <w:bCs w:val="0"/>
          <w:sz w:val="20"/>
          <w:szCs w:val="20"/>
        </w:rPr>
        <w:t xml:space="preserve"> v rozsahu dle cenové nabídky zhotovitele</w:t>
      </w:r>
      <w:r w:rsidR="00CC3451" w:rsidRPr="00770ACD">
        <w:rPr>
          <w:rFonts w:asciiTheme="minorHAnsi" w:eastAsia="MS Mincho" w:hAnsiTheme="minorHAnsi" w:cs="Calibri"/>
          <w:b w:val="0"/>
          <w:bCs w:val="0"/>
          <w:sz w:val="20"/>
          <w:szCs w:val="20"/>
        </w:rPr>
        <w:t xml:space="preserve"> číslo </w:t>
      </w:r>
      <w:r w:rsidR="00CC3451" w:rsidRPr="00770ACD">
        <w:rPr>
          <w:rFonts w:asciiTheme="minorHAnsi" w:hAnsiTheme="minorHAnsi" w:cs="Calibri"/>
          <w:b w:val="0"/>
          <w:bCs w:val="0"/>
          <w:snapToGrid w:val="0"/>
          <w:sz w:val="20"/>
          <w:szCs w:val="20"/>
        </w:rPr>
        <w:t>[</w:t>
      </w:r>
      <w:r w:rsidR="00CC3451" w:rsidRPr="00770ACD">
        <w:rPr>
          <w:rFonts w:asciiTheme="minorHAnsi" w:hAnsiTheme="minorHAnsi" w:cs="Calibri"/>
          <w:b w:val="0"/>
          <w:bCs w:val="0"/>
          <w:sz w:val="20"/>
          <w:szCs w:val="20"/>
          <w:highlight w:val="yellow"/>
        </w:rPr>
        <w:t>DOPLNIT</w:t>
      </w:r>
      <w:r w:rsidR="00CC3451" w:rsidRPr="00770ACD">
        <w:rPr>
          <w:rFonts w:asciiTheme="minorHAnsi" w:hAnsiTheme="minorHAnsi" w:cs="Calibri"/>
          <w:b w:val="0"/>
          <w:bCs w:val="0"/>
          <w:snapToGrid w:val="0"/>
          <w:sz w:val="20"/>
          <w:szCs w:val="20"/>
        </w:rPr>
        <w:t>]/rok</w:t>
      </w:r>
      <w:r w:rsidR="00CC3451" w:rsidRPr="00770ACD">
        <w:rPr>
          <w:rFonts w:asciiTheme="minorHAnsi" w:eastAsia="MS Mincho" w:hAnsiTheme="minorHAnsi" w:cs="Calibri"/>
          <w:b w:val="0"/>
          <w:bCs w:val="0"/>
          <w:sz w:val="20"/>
          <w:szCs w:val="20"/>
        </w:rPr>
        <w:t xml:space="preserve">, ze dne </w:t>
      </w:r>
      <w:r w:rsidR="00CC3451" w:rsidRPr="00770ACD">
        <w:rPr>
          <w:rFonts w:asciiTheme="minorHAnsi" w:hAnsiTheme="minorHAnsi" w:cs="Calibri"/>
          <w:b w:val="0"/>
          <w:bCs w:val="0"/>
          <w:snapToGrid w:val="0"/>
          <w:sz w:val="20"/>
          <w:szCs w:val="20"/>
        </w:rPr>
        <w:t>[</w:t>
      </w:r>
      <w:r w:rsidR="00CC3451" w:rsidRPr="00770ACD">
        <w:rPr>
          <w:rFonts w:asciiTheme="minorHAnsi" w:hAnsiTheme="minorHAnsi" w:cs="Calibri"/>
          <w:b w:val="0"/>
          <w:bCs w:val="0"/>
          <w:sz w:val="20"/>
          <w:szCs w:val="20"/>
          <w:highlight w:val="yellow"/>
        </w:rPr>
        <w:t>DOPLNIT</w:t>
      </w:r>
      <w:r w:rsidR="00CC3451" w:rsidRPr="00770ACD">
        <w:rPr>
          <w:rFonts w:asciiTheme="minorHAnsi" w:hAnsiTheme="minorHAnsi" w:cs="Calibri"/>
          <w:b w:val="0"/>
          <w:bCs w:val="0"/>
          <w:snapToGrid w:val="0"/>
          <w:sz w:val="20"/>
          <w:szCs w:val="20"/>
        </w:rPr>
        <w:t>],</w:t>
      </w:r>
      <w:r w:rsidR="00CC3451" w:rsidRPr="00770ACD">
        <w:rPr>
          <w:b w:val="0"/>
          <w:bCs w:val="0"/>
          <w:sz w:val="20"/>
          <w:szCs w:val="20"/>
        </w:rPr>
        <w:t xml:space="preserve"> </w:t>
      </w:r>
      <w:r w:rsidR="00CC3451" w:rsidRPr="00770ACD">
        <w:rPr>
          <w:rFonts w:asciiTheme="minorHAnsi" w:hAnsiTheme="minorHAnsi"/>
          <w:b w:val="0"/>
          <w:bCs w:val="0"/>
          <w:sz w:val="20"/>
          <w:szCs w:val="20"/>
        </w:rPr>
        <w:t>podané na základě Výzvy k podání nabídky ze dne …………….</w:t>
      </w:r>
      <w:r w:rsidR="00CC3451" w:rsidRPr="00770ACD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 xml:space="preserve"> </w:t>
      </w:r>
      <w:r w:rsidR="00CC3451" w:rsidRPr="00770ACD">
        <w:rPr>
          <w:rFonts w:asciiTheme="minorHAnsi" w:hAnsiTheme="minorHAnsi"/>
          <w:b w:val="0"/>
          <w:bCs w:val="0"/>
          <w:sz w:val="20"/>
          <w:szCs w:val="20"/>
        </w:rPr>
        <w:t xml:space="preserve">pro veřejnou zakázku malého rozsahu s názvem: </w:t>
      </w:r>
      <w:r w:rsidR="00CC3451" w:rsidRPr="00CC3451">
        <w:rPr>
          <w:rFonts w:ascii="Calibri" w:hAnsi="Calibri" w:cs="Calibri"/>
          <w:sz w:val="20"/>
          <w:szCs w:val="20"/>
        </w:rPr>
        <w:t>„</w:t>
      </w:r>
      <w:r w:rsidR="00CC3451" w:rsidRPr="00770ACD">
        <w:rPr>
          <w:rFonts w:asciiTheme="minorHAnsi" w:eastAsia="MS Mincho" w:hAnsiTheme="minorHAnsi" w:cstheme="minorHAnsi"/>
          <w:sz w:val="20"/>
          <w:szCs w:val="20"/>
        </w:rPr>
        <w:t>Luže – redukční šachta na par. č. 224/2</w:t>
      </w:r>
      <w:r w:rsidR="00CC3451" w:rsidRPr="00770ACD">
        <w:rPr>
          <w:rFonts w:asciiTheme="minorHAnsi" w:eastAsia="MS Mincho" w:hAnsiTheme="minorHAnsi" w:cstheme="minorHAnsi"/>
          <w:b w:val="0"/>
          <w:bCs w:val="0"/>
          <w:sz w:val="22"/>
          <w:szCs w:val="22"/>
        </w:rPr>
        <w:t>“</w:t>
      </w:r>
      <w:r w:rsidR="00CC3451">
        <w:rPr>
          <w:rFonts w:asciiTheme="minorHAnsi" w:eastAsia="MS Mincho" w:hAnsiTheme="minorHAnsi" w:cstheme="minorHAnsi"/>
          <w:b w:val="0"/>
          <w:bCs w:val="0"/>
          <w:sz w:val="22"/>
          <w:szCs w:val="22"/>
        </w:rPr>
        <w:t>.</w:t>
      </w:r>
    </w:p>
    <w:p w:rsidR="004630C1" w:rsidRDefault="004630C1" w:rsidP="004630C1">
      <w:pPr>
        <w:pStyle w:val="Zkladntextodsazen2"/>
        <w:numPr>
          <w:ilvl w:val="0"/>
          <w:numId w:val="3"/>
        </w:numPr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Objednatel je oprávněn podle čl. VI. smlouvy kdykoliv v průběhu provádění díla změnit r</w:t>
      </w:r>
      <w:r w:rsidRPr="004A789E">
        <w:rPr>
          <w:rFonts w:ascii="Calibri" w:hAnsi="Calibri" w:cs="Calibri"/>
          <w:sz w:val="20"/>
          <w:szCs w:val="20"/>
        </w:rPr>
        <w:t>ozsah prací</w:t>
      </w:r>
      <w:r>
        <w:rPr>
          <w:rFonts w:ascii="Calibri" w:hAnsi="Calibri" w:cs="Calibri"/>
          <w:sz w:val="20"/>
          <w:szCs w:val="20"/>
        </w:rPr>
        <w:t>.</w:t>
      </w:r>
    </w:p>
    <w:p w:rsidR="00770ACD" w:rsidRPr="00DB38FC" w:rsidRDefault="00770ACD" w:rsidP="00DB38FC">
      <w:pPr>
        <w:pStyle w:val="Zkladntextodsazen2"/>
        <w:numPr>
          <w:ilvl w:val="0"/>
          <w:numId w:val="3"/>
        </w:numPr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Investor si s ohledem na charakter díla vyhrazuje právo dodatečně upřesnit rozsah a způsob oprav dotčených komunikací a zpevněných ploch dle požadavku jednotlivých majetkových správců.</w:t>
      </w:r>
    </w:p>
    <w:p w:rsidR="00770ACD" w:rsidRPr="00DB38FC" w:rsidRDefault="0086037C" w:rsidP="00DB38FC">
      <w:pPr>
        <w:pStyle w:val="Zkladntextodsazen2"/>
        <w:numPr>
          <w:ilvl w:val="0"/>
          <w:numId w:val="3"/>
        </w:numPr>
        <w:ind w:left="426" w:hanging="426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 xml:space="preserve">Jakékoliv odchylky od projektové dokumentace </w:t>
      </w:r>
      <w:r w:rsidR="00657BD2" w:rsidRPr="004A789E">
        <w:rPr>
          <w:rFonts w:ascii="Calibri" w:hAnsi="Calibri" w:cs="Calibri"/>
          <w:sz w:val="20"/>
          <w:szCs w:val="20"/>
        </w:rPr>
        <w:t>jsou možné jen na základě písemné dohody.</w:t>
      </w:r>
    </w:p>
    <w:p w:rsidR="0086037C" w:rsidRPr="004A789E" w:rsidRDefault="001E69BB" w:rsidP="0062460E">
      <w:pPr>
        <w:pStyle w:val="Zkladntextodsazen2"/>
        <w:numPr>
          <w:ilvl w:val="0"/>
          <w:numId w:val="3"/>
        </w:numPr>
        <w:ind w:left="426" w:hanging="426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 xml:space="preserve">Věci použité k provedení díla </w:t>
      </w:r>
      <w:r w:rsidR="00DB14B7" w:rsidRPr="004A789E">
        <w:rPr>
          <w:rFonts w:ascii="Calibri" w:hAnsi="Calibri" w:cs="Calibri"/>
          <w:sz w:val="20"/>
          <w:szCs w:val="20"/>
        </w:rPr>
        <w:t xml:space="preserve">musí </w:t>
      </w:r>
      <w:r w:rsidR="001C4BFC" w:rsidRPr="004A789E">
        <w:rPr>
          <w:rFonts w:ascii="Calibri" w:hAnsi="Calibri" w:cs="Calibri"/>
          <w:sz w:val="20"/>
          <w:szCs w:val="20"/>
        </w:rPr>
        <w:t xml:space="preserve">odpovídat </w:t>
      </w:r>
      <w:r w:rsidR="00B47361">
        <w:rPr>
          <w:rFonts w:ascii="Calibri" w:hAnsi="Calibri" w:cs="Calibri"/>
          <w:sz w:val="20"/>
          <w:szCs w:val="20"/>
        </w:rPr>
        <w:t>projektové dokumentaci</w:t>
      </w:r>
      <w:r w:rsidR="00BD64C8">
        <w:rPr>
          <w:rFonts w:ascii="Calibri" w:hAnsi="Calibri" w:cs="Calibri"/>
          <w:sz w:val="20"/>
          <w:szCs w:val="20"/>
        </w:rPr>
        <w:t>.</w:t>
      </w:r>
    </w:p>
    <w:p w:rsidR="00472E9A" w:rsidRPr="004A789E" w:rsidRDefault="00601202" w:rsidP="0062460E">
      <w:pPr>
        <w:pStyle w:val="Zkladntextodsazen2"/>
        <w:numPr>
          <w:ilvl w:val="0"/>
          <w:numId w:val="3"/>
        </w:numPr>
        <w:ind w:left="426" w:hanging="426"/>
        <w:rPr>
          <w:rFonts w:asciiTheme="minorHAnsi" w:hAnsiTheme="minorHAnsi" w:cs="Calibri"/>
          <w:sz w:val="20"/>
          <w:szCs w:val="20"/>
        </w:rPr>
      </w:pPr>
      <w:r w:rsidRPr="004A789E">
        <w:rPr>
          <w:rFonts w:asciiTheme="minorHAnsi" w:hAnsiTheme="minorHAnsi"/>
          <w:sz w:val="20"/>
          <w:szCs w:val="20"/>
        </w:rPr>
        <w:t xml:space="preserve">Zhotovitel prohlašuje, že přezkoumal a prověřil dokumenty uvedené v přílohách této smlouvy co do jejich úplnosti, správnosti, přesnosti a použitelnosti. Zhotovitel se přesvědčil o správnosti a dostatečnosti podkladů od objednatele, a dále o tom, že veškeré předané podklady a pokyny objednatele, které se týkají díla, nemají vady či nedostatky, které brání řádnému provedení díla a prohlašuje, že dokumentům porozuměl a že je schopen dílo </w:t>
      </w:r>
      <w:r w:rsidR="009752A2">
        <w:rPr>
          <w:rFonts w:asciiTheme="minorHAnsi" w:hAnsiTheme="minorHAnsi"/>
          <w:sz w:val="20"/>
          <w:szCs w:val="20"/>
        </w:rPr>
        <w:br/>
      </w:r>
      <w:r w:rsidRPr="004A789E">
        <w:rPr>
          <w:rFonts w:asciiTheme="minorHAnsi" w:hAnsiTheme="minorHAnsi"/>
          <w:sz w:val="20"/>
          <w:szCs w:val="20"/>
        </w:rPr>
        <w:t>a jeho jednotlivé části provést tak, aby splňovalo všechny požadavky na něj kladené. Zhotovitel výslovně souhlasí s tím, že v průběhu provádění díla není a nebude oprávněn uplatňovat jakékoli požadavky a nároky na změnu této smlouvy plynoucí z případných nepřesností výměr nebo počtů</w:t>
      </w:r>
      <w:r w:rsidR="00D17A48" w:rsidRPr="004A789E">
        <w:rPr>
          <w:rFonts w:asciiTheme="minorHAnsi" w:hAnsiTheme="minorHAnsi"/>
          <w:sz w:val="20"/>
          <w:szCs w:val="20"/>
        </w:rPr>
        <w:t xml:space="preserve"> nebo skutečností, které mohl a měl před zahájením díla zjistit</w:t>
      </w:r>
      <w:r w:rsidRPr="004A789E">
        <w:rPr>
          <w:rFonts w:asciiTheme="minorHAnsi" w:hAnsiTheme="minorHAnsi"/>
          <w:sz w:val="20"/>
          <w:szCs w:val="20"/>
        </w:rPr>
        <w:t>.</w:t>
      </w:r>
    </w:p>
    <w:p w:rsidR="00472E9A" w:rsidRPr="004A789E" w:rsidRDefault="00601202" w:rsidP="0062460E">
      <w:pPr>
        <w:pStyle w:val="Zkladntextodsazen2"/>
        <w:numPr>
          <w:ilvl w:val="0"/>
          <w:numId w:val="3"/>
        </w:numPr>
        <w:ind w:left="426" w:hanging="426"/>
        <w:rPr>
          <w:rFonts w:ascii="Calibri" w:hAnsi="Calibri" w:cs="Calibri"/>
          <w:sz w:val="20"/>
          <w:szCs w:val="20"/>
        </w:rPr>
      </w:pPr>
      <w:r w:rsidRPr="004A789E">
        <w:rPr>
          <w:rFonts w:asciiTheme="minorHAnsi" w:hAnsiTheme="minorHAnsi"/>
          <w:sz w:val="20"/>
          <w:szCs w:val="20"/>
        </w:rPr>
        <w:t>Zhotovitel se též sez</w:t>
      </w:r>
      <w:r w:rsidR="00472E9A" w:rsidRPr="004A789E">
        <w:rPr>
          <w:rFonts w:asciiTheme="minorHAnsi" w:hAnsiTheme="minorHAnsi"/>
          <w:sz w:val="20"/>
          <w:szCs w:val="20"/>
        </w:rPr>
        <w:t>námil a důsledně prověřil poměry</w:t>
      </w:r>
      <w:r w:rsidRPr="004A789E">
        <w:rPr>
          <w:rFonts w:asciiTheme="minorHAnsi" w:hAnsiTheme="minorHAnsi"/>
          <w:sz w:val="20"/>
          <w:szCs w:val="20"/>
        </w:rPr>
        <w:t xml:space="preserve"> v místě stavby</w:t>
      </w:r>
      <w:r w:rsidR="00BD64C8">
        <w:rPr>
          <w:rFonts w:asciiTheme="minorHAnsi" w:hAnsiTheme="minorHAnsi"/>
          <w:sz w:val="20"/>
          <w:szCs w:val="20"/>
        </w:rPr>
        <w:t>.</w:t>
      </w:r>
    </w:p>
    <w:p w:rsidR="00472E9A" w:rsidRPr="00770ACD" w:rsidRDefault="00601202" w:rsidP="0062460E">
      <w:pPr>
        <w:pStyle w:val="Zkladntextodsazen2"/>
        <w:numPr>
          <w:ilvl w:val="0"/>
          <w:numId w:val="3"/>
        </w:numPr>
        <w:ind w:left="426" w:hanging="426"/>
        <w:rPr>
          <w:rFonts w:ascii="Calibri" w:hAnsi="Calibri" w:cs="Calibri"/>
          <w:sz w:val="20"/>
          <w:szCs w:val="20"/>
        </w:rPr>
      </w:pPr>
      <w:r w:rsidRPr="004A789E">
        <w:rPr>
          <w:rFonts w:asciiTheme="minorHAnsi" w:hAnsiTheme="minorHAnsi"/>
          <w:sz w:val="20"/>
          <w:szCs w:val="20"/>
        </w:rPr>
        <w:t>Součástí díla</w:t>
      </w:r>
      <w:r w:rsidR="00472E9A" w:rsidRPr="004A789E">
        <w:rPr>
          <w:rFonts w:asciiTheme="minorHAnsi" w:hAnsiTheme="minorHAnsi"/>
          <w:sz w:val="20"/>
          <w:szCs w:val="20"/>
        </w:rPr>
        <w:t xml:space="preserve"> je rovněž:</w:t>
      </w:r>
    </w:p>
    <w:p w:rsidR="00770ACD" w:rsidRPr="0096373D" w:rsidRDefault="00770ACD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 xml:space="preserve"> přesné vytýčení inženýrských sítí přímo na místě, jednání s vlastníky a správci dotčených pozemků, provedení případných nutných přeložek sítí, a to před započetím prací, vyžádání přesného zaměření místa napojení na stávající vodovod (kanalizaci) od provozovatele vodovodu </w:t>
      </w:r>
      <w:r w:rsidRPr="0096373D">
        <w:rPr>
          <w:rFonts w:asciiTheme="minorHAnsi" w:hAnsiTheme="minorHAnsi"/>
          <w:sz w:val="20"/>
          <w:szCs w:val="20"/>
        </w:rPr>
        <w:br/>
        <w:t>a kanalizace,</w:t>
      </w:r>
    </w:p>
    <w:p w:rsidR="00D76CBC" w:rsidRPr="004A789E" w:rsidRDefault="00D76CBC" w:rsidP="0096373D">
      <w:pPr>
        <w:pStyle w:val="Zhlav"/>
        <w:numPr>
          <w:ilvl w:val="0"/>
          <w:numId w:val="40"/>
        </w:numPr>
        <w:tabs>
          <w:tab w:val="clear" w:pos="4536"/>
          <w:tab w:val="clear" w:pos="9072"/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pořízení fotodokumentace, a to před započetím prací a opětovně po dokončení díla,</w:t>
      </w:r>
    </w:p>
    <w:p w:rsidR="00472E9A" w:rsidRPr="0096373D" w:rsidRDefault="00D76CBC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 xml:space="preserve">zajištění </w:t>
      </w:r>
      <w:r w:rsidR="00472E9A" w:rsidRPr="0096373D">
        <w:rPr>
          <w:rFonts w:asciiTheme="minorHAnsi" w:hAnsiTheme="minorHAnsi"/>
          <w:sz w:val="20"/>
          <w:szCs w:val="20"/>
        </w:rPr>
        <w:t>služeb a dodávek, včetně dopravy na místo, vykládky a skladování</w:t>
      </w:r>
      <w:r w:rsidR="00BD64C8" w:rsidRPr="0096373D">
        <w:rPr>
          <w:rFonts w:asciiTheme="minorHAnsi" w:hAnsiTheme="minorHAnsi"/>
          <w:sz w:val="20"/>
          <w:szCs w:val="20"/>
        </w:rPr>
        <w:t>,</w:t>
      </w:r>
    </w:p>
    <w:p w:rsidR="00472E9A" w:rsidRPr="0096373D" w:rsidRDefault="00472E9A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>kontrola jakosti prací a postupů</w:t>
      </w:r>
      <w:r w:rsidR="005026D1" w:rsidRPr="0096373D">
        <w:rPr>
          <w:rFonts w:asciiTheme="minorHAnsi" w:hAnsiTheme="minorHAnsi"/>
          <w:sz w:val="20"/>
          <w:szCs w:val="20"/>
        </w:rPr>
        <w:t>,</w:t>
      </w:r>
    </w:p>
    <w:p w:rsidR="00472E9A" w:rsidRPr="0096373D" w:rsidRDefault="00472E9A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>zřízení, provozování a likvidace zařízení staveniště, včetně odstranění případných škod na majetku objednatele, provozovatele nebo třetích osob, pokud takové škody vznikly v souvislosti s prováděním díla dle této smlouvy</w:t>
      </w:r>
      <w:r w:rsidR="00BD64C8" w:rsidRPr="0096373D">
        <w:rPr>
          <w:rFonts w:asciiTheme="minorHAnsi" w:hAnsiTheme="minorHAnsi"/>
          <w:sz w:val="20"/>
          <w:szCs w:val="20"/>
        </w:rPr>
        <w:t>,</w:t>
      </w:r>
    </w:p>
    <w:p w:rsidR="00472E9A" w:rsidRPr="0096373D" w:rsidRDefault="00472E9A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>likvidace a uložení veškerých odpadů vzniklých při plnění této smlouvy</w:t>
      </w:r>
      <w:r w:rsidR="00BD64C8" w:rsidRPr="0096373D">
        <w:rPr>
          <w:rFonts w:asciiTheme="minorHAnsi" w:hAnsiTheme="minorHAnsi"/>
          <w:sz w:val="20"/>
          <w:szCs w:val="20"/>
        </w:rPr>
        <w:t>,</w:t>
      </w:r>
    </w:p>
    <w:p w:rsidR="00D76CBC" w:rsidRPr="0096373D" w:rsidRDefault="00472E9A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 xml:space="preserve">vytvoření dokumentace </w:t>
      </w:r>
      <w:r w:rsidR="00D76CBC" w:rsidRPr="0096373D">
        <w:rPr>
          <w:rFonts w:asciiTheme="minorHAnsi" w:hAnsiTheme="minorHAnsi"/>
          <w:sz w:val="20"/>
          <w:szCs w:val="20"/>
        </w:rPr>
        <w:t>v rozsahu podle čl. III. odst. 2 smlouvy</w:t>
      </w:r>
      <w:r w:rsidR="00BD64C8" w:rsidRPr="0096373D">
        <w:rPr>
          <w:rFonts w:asciiTheme="minorHAnsi" w:hAnsiTheme="minorHAnsi"/>
          <w:sz w:val="20"/>
          <w:szCs w:val="20"/>
        </w:rPr>
        <w:t>,</w:t>
      </w:r>
    </w:p>
    <w:p w:rsidR="00257A9A" w:rsidRPr="0096373D" w:rsidRDefault="00257A9A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 xml:space="preserve">odstranění nedostatků zjištěných v rámci </w:t>
      </w:r>
      <w:r w:rsidR="00A47D4C" w:rsidRPr="0096373D">
        <w:rPr>
          <w:rFonts w:asciiTheme="minorHAnsi" w:hAnsiTheme="minorHAnsi"/>
          <w:sz w:val="20"/>
          <w:szCs w:val="20"/>
        </w:rPr>
        <w:t>přejímacího řízení</w:t>
      </w:r>
      <w:r w:rsidR="00BD64C8" w:rsidRPr="0096373D">
        <w:rPr>
          <w:rFonts w:asciiTheme="minorHAnsi" w:hAnsiTheme="minorHAnsi"/>
          <w:sz w:val="20"/>
          <w:szCs w:val="20"/>
        </w:rPr>
        <w:t>,</w:t>
      </w:r>
    </w:p>
    <w:p w:rsidR="00472E9A" w:rsidRPr="0096373D" w:rsidRDefault="00472E9A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6373D">
        <w:rPr>
          <w:rFonts w:asciiTheme="minorHAnsi" w:hAnsiTheme="minorHAnsi"/>
          <w:sz w:val="20"/>
          <w:szCs w:val="20"/>
        </w:rPr>
        <w:t xml:space="preserve">spoluúčast při uvádění </w:t>
      </w:r>
      <w:r w:rsidR="00D76CBC" w:rsidRPr="0096373D">
        <w:rPr>
          <w:rFonts w:asciiTheme="minorHAnsi" w:hAnsiTheme="minorHAnsi"/>
          <w:sz w:val="20"/>
          <w:szCs w:val="20"/>
        </w:rPr>
        <w:t>d</w:t>
      </w:r>
      <w:r w:rsidRPr="0096373D">
        <w:rPr>
          <w:rFonts w:asciiTheme="minorHAnsi" w:hAnsiTheme="minorHAnsi"/>
          <w:sz w:val="20"/>
          <w:szCs w:val="20"/>
        </w:rPr>
        <w:t>íla do provozu</w:t>
      </w:r>
      <w:r w:rsidR="00BD64C8" w:rsidRPr="0096373D">
        <w:rPr>
          <w:rFonts w:asciiTheme="minorHAnsi" w:hAnsiTheme="minorHAnsi"/>
          <w:sz w:val="20"/>
          <w:szCs w:val="20"/>
        </w:rPr>
        <w:t xml:space="preserve"> a</w:t>
      </w:r>
    </w:p>
    <w:p w:rsidR="00601202" w:rsidRPr="0096373D" w:rsidRDefault="00601202" w:rsidP="0096373D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6373D">
        <w:rPr>
          <w:rFonts w:asciiTheme="minorHAnsi" w:hAnsiTheme="minorHAnsi" w:cstheme="minorHAnsi"/>
          <w:sz w:val="20"/>
          <w:szCs w:val="20"/>
        </w:rPr>
        <w:t>provedení ostatních prací touto smlouvou výslovně neuvedených, pokud zhotovitel věděl nebo s ohledem na své odborné znalosti vědět měl či mohl, že jejich provedení je nezbytné pro řádné splnění díla dle této smlouvy a jeho funkčnost, dokumenty předávané zhotovitelem a splnění dalších povinností, ke kterým se zhotovitel zavázal podpisem této smlouvy, nebo které mu ukládá pro dané dílo platná legislativa České republiky.</w:t>
      </w:r>
    </w:p>
    <w:p w:rsidR="001F7084" w:rsidRDefault="001F7084" w:rsidP="00941BE4">
      <w:pPr>
        <w:jc w:val="both"/>
        <w:rPr>
          <w:rFonts w:ascii="Calibri" w:hAnsi="Calibri" w:cs="Calibri"/>
          <w:sz w:val="22"/>
          <w:szCs w:val="22"/>
        </w:rPr>
      </w:pPr>
    </w:p>
    <w:p w:rsidR="00DB38FC" w:rsidRPr="00941BE4" w:rsidRDefault="00DB38FC" w:rsidP="00941BE4">
      <w:pPr>
        <w:jc w:val="both"/>
        <w:rPr>
          <w:rFonts w:ascii="Calibri" w:hAnsi="Calibri" w:cs="Calibri"/>
          <w:sz w:val="22"/>
          <w:szCs w:val="22"/>
        </w:rPr>
      </w:pPr>
    </w:p>
    <w:p w:rsidR="0086037C" w:rsidRPr="00505B38" w:rsidRDefault="0086037C" w:rsidP="004D38CA">
      <w:pPr>
        <w:pStyle w:val="Nadpis1"/>
        <w:tabs>
          <w:tab w:val="clear" w:pos="897"/>
        </w:tabs>
        <w:jc w:val="center"/>
        <w:rPr>
          <w:rFonts w:ascii="Calibri" w:hAnsi="Calibri" w:cs="Calibri"/>
          <w:sz w:val="22"/>
          <w:szCs w:val="22"/>
        </w:rPr>
      </w:pPr>
      <w:r w:rsidRPr="00505B38">
        <w:rPr>
          <w:rFonts w:ascii="Calibri" w:hAnsi="Calibri" w:cs="Calibri"/>
          <w:sz w:val="22"/>
          <w:szCs w:val="22"/>
        </w:rPr>
        <w:t>III.</w:t>
      </w:r>
    </w:p>
    <w:p w:rsidR="0086037C" w:rsidRPr="00505B38" w:rsidRDefault="001F5F2D" w:rsidP="004D38CA">
      <w:pPr>
        <w:pStyle w:val="Nadpis1"/>
        <w:tabs>
          <w:tab w:val="clear" w:pos="897"/>
        </w:tabs>
        <w:jc w:val="center"/>
        <w:rPr>
          <w:rFonts w:ascii="Calibri" w:hAnsi="Calibri" w:cs="Calibri"/>
          <w:sz w:val="22"/>
          <w:szCs w:val="22"/>
        </w:rPr>
      </w:pPr>
      <w:r w:rsidRPr="00505B38">
        <w:rPr>
          <w:rFonts w:ascii="Calibri" w:hAnsi="Calibri" w:cs="Calibri"/>
          <w:sz w:val="22"/>
          <w:szCs w:val="22"/>
        </w:rPr>
        <w:t xml:space="preserve">Čas </w:t>
      </w:r>
      <w:r w:rsidR="0086037C" w:rsidRPr="00505B38">
        <w:rPr>
          <w:rFonts w:ascii="Calibri" w:hAnsi="Calibri" w:cs="Calibri"/>
          <w:sz w:val="22"/>
          <w:szCs w:val="22"/>
        </w:rPr>
        <w:t>p</w:t>
      </w:r>
      <w:r w:rsidR="000A1075" w:rsidRPr="00505B38">
        <w:rPr>
          <w:rFonts w:ascii="Calibri" w:hAnsi="Calibri" w:cs="Calibri"/>
          <w:sz w:val="22"/>
          <w:szCs w:val="22"/>
        </w:rPr>
        <w:t>rovádění díla</w:t>
      </w:r>
    </w:p>
    <w:p w:rsidR="0086037C" w:rsidRPr="00C61A1B" w:rsidRDefault="0086037C" w:rsidP="004D38CA">
      <w:pPr>
        <w:rPr>
          <w:rFonts w:ascii="Calibri" w:hAnsi="Calibri" w:cs="Calibri"/>
          <w:sz w:val="20"/>
          <w:szCs w:val="20"/>
        </w:rPr>
      </w:pPr>
    </w:p>
    <w:p w:rsidR="0086037C" w:rsidRPr="004A789E" w:rsidRDefault="0086037C" w:rsidP="004D38CA">
      <w:pPr>
        <w:pStyle w:val="Nadpis1"/>
        <w:tabs>
          <w:tab w:val="clear" w:pos="897"/>
        </w:tabs>
        <w:ind w:left="426" w:hanging="426"/>
        <w:rPr>
          <w:rFonts w:ascii="Calibri" w:hAnsi="Calibri" w:cs="Calibri"/>
          <w:b w:val="0"/>
          <w:bCs w:val="0"/>
          <w:sz w:val="20"/>
          <w:szCs w:val="20"/>
        </w:rPr>
      </w:pPr>
      <w:r w:rsidRPr="004A789E">
        <w:rPr>
          <w:rFonts w:ascii="Calibri" w:hAnsi="Calibri" w:cs="Calibri"/>
          <w:b w:val="0"/>
          <w:bCs w:val="0"/>
          <w:sz w:val="20"/>
          <w:szCs w:val="20"/>
        </w:rPr>
        <w:t>1.</w:t>
      </w:r>
      <w:r w:rsidRPr="00505B38">
        <w:rPr>
          <w:rFonts w:ascii="Calibri" w:hAnsi="Calibri" w:cs="Calibri"/>
          <w:b w:val="0"/>
          <w:bCs w:val="0"/>
          <w:sz w:val="22"/>
          <w:szCs w:val="22"/>
        </w:rPr>
        <w:tab/>
      </w:r>
      <w:r w:rsidR="000A1075" w:rsidRPr="004A789E">
        <w:rPr>
          <w:rFonts w:ascii="Calibri" w:hAnsi="Calibri" w:cs="Calibri"/>
          <w:b w:val="0"/>
          <w:bCs w:val="0"/>
          <w:sz w:val="20"/>
          <w:szCs w:val="20"/>
        </w:rPr>
        <w:t>Doba provádění díla</w:t>
      </w:r>
      <w:r w:rsidRPr="004A789E">
        <w:rPr>
          <w:rFonts w:ascii="Calibri" w:hAnsi="Calibri" w:cs="Calibri"/>
          <w:b w:val="0"/>
          <w:bCs w:val="0"/>
          <w:sz w:val="20"/>
          <w:szCs w:val="20"/>
        </w:rPr>
        <w:t>:</w:t>
      </w:r>
    </w:p>
    <w:p w:rsidR="00806804" w:rsidRDefault="00004C65" w:rsidP="004D38CA">
      <w:pPr>
        <w:pStyle w:val="Zhlav"/>
        <w:tabs>
          <w:tab w:val="clear" w:pos="4536"/>
          <w:tab w:val="clear" w:pos="9072"/>
          <w:tab w:val="right" w:pos="5529"/>
        </w:tabs>
        <w:ind w:left="426"/>
        <w:rPr>
          <w:rFonts w:ascii="Calibri" w:hAnsi="Calibri" w:cs="Calibri"/>
          <w:b/>
          <w:sz w:val="20"/>
          <w:szCs w:val="20"/>
        </w:rPr>
      </w:pPr>
      <w:r w:rsidRPr="004A789E">
        <w:rPr>
          <w:rFonts w:ascii="Calibri" w:hAnsi="Calibri" w:cs="Calibri"/>
          <w:b/>
          <w:sz w:val="20"/>
          <w:szCs w:val="20"/>
        </w:rPr>
        <w:t xml:space="preserve">- </w:t>
      </w:r>
      <w:r w:rsidR="000A1075" w:rsidRPr="004A789E">
        <w:rPr>
          <w:rFonts w:ascii="Calibri" w:hAnsi="Calibri" w:cs="Calibri"/>
          <w:b/>
          <w:sz w:val="20"/>
          <w:szCs w:val="20"/>
        </w:rPr>
        <w:t>z</w:t>
      </w:r>
      <w:r w:rsidR="0086037C" w:rsidRPr="004A789E">
        <w:rPr>
          <w:rFonts w:ascii="Calibri" w:hAnsi="Calibri" w:cs="Calibri"/>
          <w:b/>
          <w:sz w:val="20"/>
          <w:szCs w:val="20"/>
        </w:rPr>
        <w:t>ahájení</w:t>
      </w:r>
      <w:r w:rsidRPr="004A789E">
        <w:rPr>
          <w:rFonts w:ascii="Calibri" w:hAnsi="Calibri" w:cs="Calibri"/>
          <w:b/>
          <w:sz w:val="20"/>
          <w:szCs w:val="20"/>
        </w:rPr>
        <w:t xml:space="preserve"> </w:t>
      </w:r>
      <w:r w:rsidR="006E3EAC" w:rsidRPr="004A789E">
        <w:rPr>
          <w:rFonts w:ascii="Calibri" w:hAnsi="Calibri" w:cs="Calibri"/>
          <w:b/>
          <w:sz w:val="20"/>
          <w:szCs w:val="20"/>
        </w:rPr>
        <w:t>prací</w:t>
      </w:r>
      <w:r w:rsidR="006E3EAC" w:rsidRPr="00966E66">
        <w:rPr>
          <w:rFonts w:ascii="Calibri" w:hAnsi="Calibri" w:cs="Calibri"/>
          <w:b/>
          <w:sz w:val="20"/>
          <w:szCs w:val="20"/>
        </w:rPr>
        <w:t xml:space="preserve">: </w:t>
      </w:r>
      <w:r w:rsidR="006E3EAC">
        <w:rPr>
          <w:rFonts w:ascii="Calibri" w:hAnsi="Calibri" w:cs="Calibri"/>
          <w:b/>
          <w:sz w:val="20"/>
          <w:szCs w:val="20"/>
        </w:rPr>
        <w:t xml:space="preserve"> </w:t>
      </w:r>
      <w:r w:rsidR="005D18E9">
        <w:rPr>
          <w:rFonts w:ascii="Calibri" w:hAnsi="Calibri" w:cs="Calibri"/>
          <w:b/>
          <w:sz w:val="20"/>
          <w:szCs w:val="20"/>
        </w:rPr>
        <w:t xml:space="preserve">                                          </w:t>
      </w:r>
      <w:r w:rsidR="007E6966">
        <w:rPr>
          <w:rFonts w:ascii="Calibri" w:hAnsi="Calibri" w:cs="Calibri"/>
          <w:b/>
          <w:sz w:val="20"/>
          <w:szCs w:val="20"/>
        </w:rPr>
        <w:tab/>
      </w:r>
      <w:r w:rsidR="0080680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</w:t>
      </w:r>
      <w:r w:rsidR="007D7354">
        <w:rPr>
          <w:rFonts w:ascii="Calibri" w:hAnsi="Calibri" w:cs="Calibri"/>
          <w:b/>
          <w:sz w:val="20"/>
          <w:szCs w:val="20"/>
        </w:rPr>
        <w:t xml:space="preserve">       </w:t>
      </w:r>
      <w:r w:rsidR="0099571D">
        <w:rPr>
          <w:rFonts w:ascii="Calibri" w:hAnsi="Calibri" w:cs="Calibri"/>
          <w:b/>
          <w:sz w:val="20"/>
          <w:szCs w:val="20"/>
        </w:rPr>
        <w:t xml:space="preserve">  </w:t>
      </w:r>
      <w:r w:rsidR="00CD2896">
        <w:rPr>
          <w:rFonts w:ascii="Calibri" w:hAnsi="Calibri" w:cs="Calibri"/>
          <w:b/>
          <w:sz w:val="20"/>
          <w:szCs w:val="20"/>
        </w:rPr>
        <w:t xml:space="preserve">od </w:t>
      </w:r>
      <w:r w:rsidR="00415941">
        <w:rPr>
          <w:rFonts w:ascii="Calibri" w:hAnsi="Calibri" w:cs="Calibri"/>
          <w:b/>
          <w:snapToGrid w:val="0"/>
          <w:sz w:val="20"/>
          <w:szCs w:val="20"/>
        </w:rPr>
        <w:t>22</w:t>
      </w:r>
      <w:r w:rsidR="00CD2896" w:rsidRPr="006E3EAC">
        <w:rPr>
          <w:rFonts w:ascii="Calibri" w:hAnsi="Calibri" w:cs="Calibri"/>
          <w:b/>
          <w:snapToGrid w:val="0"/>
          <w:sz w:val="20"/>
          <w:szCs w:val="20"/>
        </w:rPr>
        <w:t>.</w:t>
      </w:r>
      <w:r w:rsidR="00BD64C8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405EE1">
        <w:rPr>
          <w:rFonts w:ascii="Calibri" w:hAnsi="Calibri" w:cs="Calibri"/>
          <w:b/>
          <w:snapToGrid w:val="0"/>
          <w:sz w:val="20"/>
          <w:szCs w:val="20"/>
        </w:rPr>
        <w:t>6</w:t>
      </w:r>
      <w:r w:rsidR="00CD2896" w:rsidRPr="006E3EAC">
        <w:rPr>
          <w:rFonts w:ascii="Calibri" w:hAnsi="Calibri" w:cs="Calibri"/>
          <w:b/>
          <w:snapToGrid w:val="0"/>
          <w:sz w:val="20"/>
          <w:szCs w:val="20"/>
        </w:rPr>
        <w:t>.</w:t>
      </w:r>
      <w:r w:rsidR="00405EE1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CD2896" w:rsidRPr="006E3EAC">
        <w:rPr>
          <w:rFonts w:ascii="Calibri" w:hAnsi="Calibri" w:cs="Calibri"/>
          <w:b/>
          <w:snapToGrid w:val="0"/>
          <w:sz w:val="20"/>
          <w:szCs w:val="20"/>
        </w:rPr>
        <w:t>2</w:t>
      </w:r>
      <w:r w:rsidR="00380B4B">
        <w:rPr>
          <w:rFonts w:ascii="Calibri" w:hAnsi="Calibri" w:cs="Calibri"/>
          <w:b/>
          <w:snapToGrid w:val="0"/>
          <w:sz w:val="20"/>
          <w:szCs w:val="20"/>
        </w:rPr>
        <w:t>020</w:t>
      </w:r>
      <w:r w:rsidR="00966E66" w:rsidRPr="004A789E">
        <w:rPr>
          <w:rFonts w:ascii="Calibri" w:hAnsi="Calibri" w:cs="Calibri"/>
          <w:i/>
          <w:sz w:val="20"/>
          <w:szCs w:val="20"/>
        </w:rPr>
        <w:t xml:space="preserve"> </w:t>
      </w:r>
      <w:r w:rsidRPr="004A789E">
        <w:rPr>
          <w:rFonts w:ascii="Calibri" w:hAnsi="Calibri" w:cs="Calibri"/>
          <w:i/>
          <w:sz w:val="20"/>
          <w:szCs w:val="20"/>
        </w:rPr>
        <w:t>(předpoklad).</w:t>
      </w:r>
      <w:r w:rsidR="0086037C" w:rsidRPr="004A789E">
        <w:rPr>
          <w:rFonts w:ascii="Calibri" w:hAnsi="Calibri" w:cs="Calibri"/>
          <w:b/>
          <w:sz w:val="20"/>
          <w:szCs w:val="20"/>
        </w:rPr>
        <w:t xml:space="preserve"> </w:t>
      </w:r>
    </w:p>
    <w:p w:rsidR="00004C65" w:rsidRDefault="00004C65" w:rsidP="00E87507">
      <w:pPr>
        <w:pStyle w:val="Zhlav"/>
        <w:tabs>
          <w:tab w:val="clear" w:pos="4536"/>
          <w:tab w:val="clear" w:pos="9072"/>
          <w:tab w:val="right" w:pos="5529"/>
        </w:tabs>
        <w:ind w:left="426"/>
        <w:rPr>
          <w:rFonts w:ascii="Calibri" w:hAnsi="Calibri" w:cs="Calibri"/>
          <w:b/>
          <w:sz w:val="20"/>
          <w:szCs w:val="20"/>
        </w:rPr>
      </w:pPr>
      <w:r w:rsidRPr="004A789E">
        <w:rPr>
          <w:rFonts w:ascii="Calibri" w:hAnsi="Calibri" w:cs="Calibri"/>
          <w:b/>
          <w:sz w:val="20"/>
          <w:szCs w:val="20"/>
        </w:rPr>
        <w:t xml:space="preserve">- </w:t>
      </w:r>
      <w:r w:rsidR="00207D6E">
        <w:rPr>
          <w:rFonts w:ascii="Calibri" w:hAnsi="Calibri" w:cs="Calibri"/>
          <w:b/>
          <w:sz w:val="20"/>
          <w:szCs w:val="20"/>
        </w:rPr>
        <w:t>kompletní</w:t>
      </w:r>
      <w:r w:rsidRPr="004A789E">
        <w:rPr>
          <w:rFonts w:ascii="Calibri" w:hAnsi="Calibri" w:cs="Calibri"/>
          <w:b/>
          <w:sz w:val="20"/>
          <w:szCs w:val="20"/>
        </w:rPr>
        <w:t xml:space="preserve"> </w:t>
      </w:r>
      <w:r w:rsidR="004A105F" w:rsidRPr="004A789E">
        <w:rPr>
          <w:rFonts w:ascii="Calibri" w:hAnsi="Calibri" w:cs="Calibri"/>
          <w:b/>
          <w:sz w:val="20"/>
          <w:szCs w:val="20"/>
        </w:rPr>
        <w:t>předán</w:t>
      </w:r>
      <w:r w:rsidR="005D18E9">
        <w:rPr>
          <w:rFonts w:ascii="Calibri" w:hAnsi="Calibri" w:cs="Calibri"/>
          <w:b/>
          <w:sz w:val="20"/>
          <w:szCs w:val="20"/>
        </w:rPr>
        <w:t>í díla</w:t>
      </w:r>
      <w:r w:rsidR="004A105F">
        <w:rPr>
          <w:rFonts w:ascii="Calibri" w:hAnsi="Calibri" w:cs="Calibri"/>
          <w:b/>
          <w:sz w:val="20"/>
          <w:szCs w:val="20"/>
        </w:rPr>
        <w:t>:</w:t>
      </w:r>
      <w:r w:rsidR="008B74D8">
        <w:rPr>
          <w:rFonts w:ascii="Calibri" w:hAnsi="Calibri" w:cs="Calibri"/>
          <w:b/>
          <w:sz w:val="20"/>
          <w:szCs w:val="20"/>
        </w:rPr>
        <w:t xml:space="preserve">  </w:t>
      </w:r>
      <w:r w:rsidR="004A105F">
        <w:rPr>
          <w:rFonts w:ascii="Calibri" w:hAnsi="Calibri" w:cs="Calibri"/>
          <w:b/>
          <w:sz w:val="20"/>
          <w:szCs w:val="20"/>
        </w:rPr>
        <w:t xml:space="preserve">  </w:t>
      </w:r>
      <w:r w:rsidR="00160703">
        <w:rPr>
          <w:rFonts w:ascii="Calibri" w:hAnsi="Calibri" w:cs="Calibri"/>
          <w:b/>
          <w:sz w:val="20"/>
          <w:szCs w:val="20"/>
        </w:rPr>
        <w:t xml:space="preserve">  </w:t>
      </w:r>
      <w:r w:rsidR="00CD2896">
        <w:rPr>
          <w:rFonts w:ascii="Calibri" w:hAnsi="Calibri" w:cs="Calibri"/>
          <w:b/>
          <w:sz w:val="20"/>
          <w:szCs w:val="20"/>
        </w:rPr>
        <w:t xml:space="preserve">                  </w:t>
      </w:r>
      <w:r w:rsidR="004A105F">
        <w:rPr>
          <w:rFonts w:ascii="Calibri" w:hAnsi="Calibri" w:cs="Calibri"/>
          <w:b/>
          <w:sz w:val="20"/>
          <w:szCs w:val="20"/>
        </w:rPr>
        <w:t xml:space="preserve">  </w:t>
      </w:r>
      <w:r w:rsidR="0080680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</w:t>
      </w:r>
      <w:r w:rsidR="007D7354">
        <w:rPr>
          <w:rFonts w:ascii="Calibri" w:hAnsi="Calibri" w:cs="Calibri"/>
          <w:b/>
          <w:sz w:val="20"/>
          <w:szCs w:val="20"/>
        </w:rPr>
        <w:t xml:space="preserve">  </w:t>
      </w:r>
      <w:r w:rsidR="00D7046F">
        <w:rPr>
          <w:rFonts w:ascii="Calibri" w:hAnsi="Calibri" w:cs="Calibri"/>
          <w:b/>
          <w:sz w:val="20"/>
          <w:szCs w:val="20"/>
        </w:rPr>
        <w:t xml:space="preserve">     </w:t>
      </w:r>
      <w:r w:rsidR="001F1980">
        <w:rPr>
          <w:rFonts w:ascii="Calibri" w:hAnsi="Calibri" w:cs="Calibri"/>
          <w:b/>
          <w:sz w:val="20"/>
          <w:szCs w:val="20"/>
        </w:rPr>
        <w:t xml:space="preserve"> </w:t>
      </w:r>
      <w:r w:rsidR="00621006">
        <w:rPr>
          <w:rFonts w:ascii="Calibri" w:hAnsi="Calibri" w:cs="Calibri"/>
          <w:b/>
          <w:sz w:val="20"/>
          <w:szCs w:val="20"/>
        </w:rPr>
        <w:t xml:space="preserve">  </w:t>
      </w:r>
      <w:r w:rsidR="001F1980">
        <w:rPr>
          <w:rFonts w:ascii="Calibri" w:hAnsi="Calibri" w:cs="Calibri"/>
          <w:b/>
          <w:sz w:val="20"/>
          <w:szCs w:val="20"/>
        </w:rPr>
        <w:t xml:space="preserve">  </w:t>
      </w:r>
      <w:r w:rsidR="00CD2896">
        <w:rPr>
          <w:rFonts w:ascii="Calibri" w:hAnsi="Calibri" w:cs="Calibri"/>
          <w:b/>
          <w:sz w:val="20"/>
          <w:szCs w:val="20"/>
        </w:rPr>
        <w:t xml:space="preserve">do </w:t>
      </w:r>
      <w:r w:rsidR="00196D71">
        <w:rPr>
          <w:rFonts w:ascii="Calibri" w:hAnsi="Calibri" w:cs="Calibri"/>
          <w:b/>
          <w:sz w:val="20"/>
          <w:szCs w:val="20"/>
        </w:rPr>
        <w:t>25</w:t>
      </w:r>
      <w:r w:rsidR="00380B4B">
        <w:rPr>
          <w:rFonts w:ascii="Calibri" w:hAnsi="Calibri" w:cs="Calibri"/>
          <w:b/>
          <w:sz w:val="20"/>
          <w:szCs w:val="20"/>
        </w:rPr>
        <w:t>.</w:t>
      </w:r>
      <w:r w:rsidR="00BD64C8">
        <w:rPr>
          <w:rFonts w:ascii="Calibri" w:hAnsi="Calibri" w:cs="Calibri"/>
          <w:b/>
          <w:sz w:val="20"/>
          <w:szCs w:val="20"/>
        </w:rPr>
        <w:t xml:space="preserve"> </w:t>
      </w:r>
      <w:r w:rsidR="00405EE1">
        <w:rPr>
          <w:rFonts w:ascii="Calibri" w:hAnsi="Calibri" w:cs="Calibri"/>
          <w:b/>
          <w:sz w:val="20"/>
          <w:szCs w:val="20"/>
        </w:rPr>
        <w:t xml:space="preserve">9. </w:t>
      </w:r>
      <w:r w:rsidR="00380B4B">
        <w:rPr>
          <w:rFonts w:ascii="Calibri" w:hAnsi="Calibri" w:cs="Calibri"/>
          <w:b/>
          <w:sz w:val="20"/>
          <w:szCs w:val="20"/>
        </w:rPr>
        <w:t>2020</w:t>
      </w:r>
    </w:p>
    <w:p w:rsidR="00EF4F2C" w:rsidRPr="00BC7639" w:rsidRDefault="00BC7639" w:rsidP="00CD2896">
      <w:pPr>
        <w:tabs>
          <w:tab w:val="right" w:pos="5529"/>
        </w:tabs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86037C" w:rsidRPr="004A789E" w:rsidRDefault="0086037C" w:rsidP="004D38CA">
      <w:pPr>
        <w:pStyle w:val="Zkladntextodsazen2"/>
        <w:ind w:left="426" w:hanging="426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2.</w:t>
      </w:r>
      <w:r w:rsidRPr="004A789E">
        <w:rPr>
          <w:rFonts w:ascii="Calibri" w:hAnsi="Calibri" w:cs="Calibri"/>
          <w:sz w:val="20"/>
          <w:szCs w:val="20"/>
        </w:rPr>
        <w:tab/>
      </w:r>
      <w:r w:rsidR="00D76CBC" w:rsidRPr="004A789E">
        <w:rPr>
          <w:rFonts w:ascii="Calibri" w:hAnsi="Calibri" w:cs="Calibri"/>
          <w:sz w:val="20"/>
          <w:szCs w:val="20"/>
        </w:rPr>
        <w:t>Provedením</w:t>
      </w:r>
      <w:r w:rsidR="00762C93">
        <w:rPr>
          <w:rFonts w:ascii="Calibri" w:hAnsi="Calibri" w:cs="Calibri"/>
          <w:sz w:val="20"/>
          <w:szCs w:val="20"/>
        </w:rPr>
        <w:t xml:space="preserve"> (dokončením)</w:t>
      </w:r>
      <w:r w:rsidR="00D76CBC" w:rsidRPr="004A789E">
        <w:rPr>
          <w:rFonts w:ascii="Calibri" w:hAnsi="Calibri" w:cs="Calibri"/>
          <w:sz w:val="20"/>
          <w:szCs w:val="20"/>
        </w:rPr>
        <w:t xml:space="preserve"> díla</w:t>
      </w:r>
      <w:r w:rsidRPr="004A789E">
        <w:rPr>
          <w:rFonts w:ascii="Calibri" w:hAnsi="Calibri" w:cs="Calibri"/>
          <w:sz w:val="20"/>
          <w:szCs w:val="20"/>
        </w:rPr>
        <w:t xml:space="preserve"> se rozumí </w:t>
      </w:r>
      <w:r w:rsidR="00D76CBC" w:rsidRPr="004A789E">
        <w:rPr>
          <w:rFonts w:ascii="Calibri" w:hAnsi="Calibri" w:cs="Calibri"/>
          <w:sz w:val="20"/>
          <w:szCs w:val="20"/>
        </w:rPr>
        <w:t>do</w:t>
      </w:r>
      <w:r w:rsidRPr="004A789E">
        <w:rPr>
          <w:rFonts w:ascii="Calibri" w:hAnsi="Calibri" w:cs="Calibri"/>
          <w:sz w:val="20"/>
          <w:szCs w:val="20"/>
        </w:rPr>
        <w:t xml:space="preserve">končení stavby, vyklizení staveniště, </w:t>
      </w:r>
      <w:r w:rsidR="00D76CBC" w:rsidRPr="004A789E">
        <w:rPr>
          <w:rFonts w:ascii="Calibri" w:hAnsi="Calibri" w:cs="Calibri"/>
          <w:sz w:val="20"/>
          <w:szCs w:val="20"/>
        </w:rPr>
        <w:t xml:space="preserve">předání díla na základě </w:t>
      </w:r>
      <w:r w:rsidRPr="004A789E">
        <w:rPr>
          <w:rFonts w:ascii="Calibri" w:hAnsi="Calibri" w:cs="Calibri"/>
          <w:sz w:val="20"/>
          <w:szCs w:val="20"/>
        </w:rPr>
        <w:t xml:space="preserve">podepsání zápisu </w:t>
      </w:r>
      <w:r w:rsidRPr="000C2734">
        <w:rPr>
          <w:rFonts w:ascii="Calibri" w:hAnsi="Calibri" w:cs="Calibri"/>
          <w:sz w:val="20"/>
          <w:szCs w:val="20"/>
        </w:rPr>
        <w:t>o předání a převzetí</w:t>
      </w:r>
      <w:r w:rsidR="00E422C9" w:rsidRPr="000C2734">
        <w:rPr>
          <w:rFonts w:ascii="Calibri" w:hAnsi="Calibri" w:cs="Calibri"/>
          <w:sz w:val="20"/>
          <w:szCs w:val="20"/>
        </w:rPr>
        <w:t xml:space="preserve"> zúčastněných stran</w:t>
      </w:r>
      <w:r w:rsidR="00BA6F39" w:rsidRPr="000C2734">
        <w:rPr>
          <w:rFonts w:ascii="Calibri" w:hAnsi="Calibri" w:cs="Calibri"/>
          <w:sz w:val="20"/>
          <w:szCs w:val="20"/>
        </w:rPr>
        <w:t>,</w:t>
      </w:r>
      <w:r w:rsidR="00BA6F39" w:rsidRPr="004A789E">
        <w:rPr>
          <w:rFonts w:ascii="Calibri" w:hAnsi="Calibri" w:cs="Calibri"/>
          <w:sz w:val="20"/>
          <w:szCs w:val="20"/>
        </w:rPr>
        <w:t xml:space="preserve"> odstranění všech vad a nedodělků</w:t>
      </w:r>
      <w:r w:rsidRPr="004A789E">
        <w:rPr>
          <w:rFonts w:ascii="Calibri" w:hAnsi="Calibri" w:cs="Calibri"/>
          <w:sz w:val="20"/>
          <w:szCs w:val="20"/>
        </w:rPr>
        <w:t xml:space="preserve"> a doložení následujících dokladů:</w:t>
      </w:r>
      <w:r w:rsidR="001D24EC" w:rsidRPr="004A789E">
        <w:rPr>
          <w:rFonts w:ascii="Calibri" w:hAnsi="Calibri" w:cs="Calibri"/>
          <w:sz w:val="20"/>
          <w:szCs w:val="20"/>
        </w:rPr>
        <w:t xml:space="preserve"> </w:t>
      </w:r>
    </w:p>
    <w:p w:rsidR="0086037C" w:rsidRPr="004A789E" w:rsidRDefault="00C27D51" w:rsidP="0062460E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originál </w:t>
      </w:r>
      <w:r w:rsidR="0086037C" w:rsidRPr="004A789E">
        <w:rPr>
          <w:rFonts w:ascii="Calibri" w:hAnsi="Calibri" w:cs="Calibri"/>
          <w:sz w:val="20"/>
          <w:szCs w:val="20"/>
        </w:rPr>
        <w:t>stavebního deníku,</w:t>
      </w:r>
      <w:r w:rsidR="00CA45B6">
        <w:rPr>
          <w:rFonts w:ascii="Calibri" w:hAnsi="Calibri" w:cs="Calibri"/>
          <w:sz w:val="20"/>
          <w:szCs w:val="20"/>
        </w:rPr>
        <w:t xml:space="preserve"> </w:t>
      </w:r>
      <w:r w:rsidR="00CA45B6" w:rsidRPr="000C2734">
        <w:rPr>
          <w:rFonts w:ascii="Calibri" w:hAnsi="Calibri" w:cs="Calibri"/>
          <w:sz w:val="20"/>
          <w:szCs w:val="20"/>
        </w:rPr>
        <w:t>včetně titulní strany potvrzené autorizovanou osobou,</w:t>
      </w:r>
    </w:p>
    <w:p w:rsidR="0086037C" w:rsidRPr="004A789E" w:rsidRDefault="0086037C" w:rsidP="0062460E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doklady o kvalitě a původu použitých hmot a materiálů,</w:t>
      </w:r>
    </w:p>
    <w:p w:rsidR="0086037C" w:rsidRDefault="0086037C" w:rsidP="0062460E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dokumentace skutečného provedení stavby</w:t>
      </w:r>
      <w:r w:rsidR="00BD64C8">
        <w:rPr>
          <w:rFonts w:ascii="Calibri" w:hAnsi="Calibri" w:cs="Calibri"/>
          <w:sz w:val="20"/>
          <w:szCs w:val="20"/>
        </w:rPr>
        <w:t xml:space="preserve"> a</w:t>
      </w:r>
    </w:p>
    <w:p w:rsidR="00DB38FC" w:rsidRDefault="00DB38FC" w:rsidP="00DB38FC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geodetické zaměření celé stavby dle požadavků objednatele zakreslené v katastrální mapě,</w:t>
      </w:r>
    </w:p>
    <w:p w:rsidR="00DB38FC" w:rsidRDefault="00DB38FC" w:rsidP="00DB38FC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 xml:space="preserve">předávací protokoly se správci komunikací, sítí a vlastníky dotčených nemovitých věcí, </w:t>
      </w:r>
    </w:p>
    <w:p w:rsidR="00DB38FC" w:rsidRPr="00DB38FC" w:rsidRDefault="00DB38FC" w:rsidP="0096373D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protokoly o provedení předepsaných zkoušek (tlaková, vodotěsnost apod.),</w:t>
      </w:r>
    </w:p>
    <w:p w:rsidR="0086037C" w:rsidRPr="004A789E" w:rsidRDefault="0086037C" w:rsidP="0062460E">
      <w:pPr>
        <w:numPr>
          <w:ilvl w:val="0"/>
          <w:numId w:val="13"/>
        </w:numPr>
        <w:tabs>
          <w:tab w:val="clear" w:pos="644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A789E">
        <w:rPr>
          <w:rFonts w:ascii="Calibri" w:hAnsi="Calibri" w:cs="Calibri"/>
          <w:sz w:val="20"/>
          <w:szCs w:val="20"/>
        </w:rPr>
        <w:t>dokla</w:t>
      </w:r>
      <w:r w:rsidR="00CA45B6">
        <w:rPr>
          <w:rFonts w:ascii="Calibri" w:hAnsi="Calibri" w:cs="Calibri"/>
          <w:sz w:val="20"/>
          <w:szCs w:val="20"/>
        </w:rPr>
        <w:t>dy o nezávadné likvidaci odpadů</w:t>
      </w:r>
      <w:r w:rsidR="00BD64C8">
        <w:rPr>
          <w:rFonts w:ascii="Calibri" w:hAnsi="Calibri" w:cs="Calibri"/>
          <w:sz w:val="20"/>
          <w:szCs w:val="20"/>
        </w:rPr>
        <w:t>.</w:t>
      </w:r>
    </w:p>
    <w:p w:rsidR="006D13C8" w:rsidRDefault="0013274A" w:rsidP="004D38CA">
      <w:pPr>
        <w:pStyle w:val="Bezmezer"/>
        <w:ind w:left="426" w:hanging="426"/>
        <w:jc w:val="both"/>
        <w:rPr>
          <w:rFonts w:ascii="Calibri" w:hAnsi="Calibri"/>
          <w:sz w:val="20"/>
          <w:szCs w:val="20"/>
        </w:rPr>
      </w:pPr>
      <w:r w:rsidRPr="004A789E">
        <w:rPr>
          <w:rFonts w:ascii="Calibri" w:hAnsi="Calibri"/>
          <w:sz w:val="20"/>
          <w:szCs w:val="20"/>
        </w:rPr>
        <w:t>3.</w:t>
      </w:r>
      <w:r w:rsidRPr="004A789E">
        <w:rPr>
          <w:sz w:val="20"/>
          <w:szCs w:val="20"/>
        </w:rPr>
        <w:tab/>
      </w:r>
      <w:r w:rsidRPr="004A789E">
        <w:rPr>
          <w:rFonts w:ascii="Calibri" w:hAnsi="Calibri"/>
          <w:sz w:val="20"/>
          <w:szCs w:val="20"/>
        </w:rPr>
        <w:t xml:space="preserve">Při provádění díla </w:t>
      </w:r>
      <w:r w:rsidR="0086037C" w:rsidRPr="004A789E">
        <w:rPr>
          <w:rFonts w:ascii="Calibri" w:hAnsi="Calibri"/>
          <w:sz w:val="20"/>
          <w:szCs w:val="20"/>
        </w:rPr>
        <w:t>budou dodržovány technologické postupy</w:t>
      </w:r>
      <w:r w:rsidR="00BD64C8">
        <w:rPr>
          <w:rFonts w:ascii="Calibri" w:hAnsi="Calibri"/>
          <w:sz w:val="20"/>
          <w:szCs w:val="20"/>
        </w:rPr>
        <w:t>.</w:t>
      </w:r>
      <w:r w:rsidR="0086037C" w:rsidRPr="004A789E">
        <w:rPr>
          <w:rFonts w:ascii="Calibri" w:hAnsi="Calibri"/>
          <w:sz w:val="20"/>
          <w:szCs w:val="20"/>
        </w:rPr>
        <w:t xml:space="preserve"> </w:t>
      </w:r>
    </w:p>
    <w:p w:rsidR="00823349" w:rsidRPr="004A789E" w:rsidRDefault="00823349" w:rsidP="004D38CA">
      <w:pPr>
        <w:pStyle w:val="Bezmezer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4.    Zhotovitel splní svoji povinnost provést dílo jeho řádným ukončením a protokolárním předáním předmětu díla objednateli. Dílo se považuje za řádně ukončené, bude-li provedeno v souladu s touto smlouvou, bude předvedena jeho </w:t>
      </w:r>
      <w:r w:rsidR="000F4F5B">
        <w:rPr>
          <w:rFonts w:ascii="Calibri" w:hAnsi="Calibri"/>
          <w:sz w:val="20"/>
          <w:szCs w:val="20"/>
        </w:rPr>
        <w:t>způsobilost sloužit svému účelu a budou-li k němu ze strany zhotovitele poskytnuta další plnění dle této smlouvy, zejména bude-li k němu v průběhu provádění díla či při jeho předání dodána dokumentace a další doklady vyžadované touto smlouvou.</w:t>
      </w:r>
    </w:p>
    <w:p w:rsidR="006D13C8" w:rsidRPr="004A789E" w:rsidRDefault="00B61A93" w:rsidP="004D38CA">
      <w:pPr>
        <w:pStyle w:val="Bezmezer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6037C" w:rsidRPr="004A789E">
        <w:rPr>
          <w:rFonts w:ascii="Calibri" w:hAnsi="Calibri"/>
          <w:sz w:val="20"/>
          <w:szCs w:val="20"/>
        </w:rPr>
        <w:t>.</w:t>
      </w:r>
      <w:r w:rsidR="0086037C" w:rsidRPr="004A789E">
        <w:rPr>
          <w:rFonts w:ascii="Calibri" w:hAnsi="Calibri"/>
          <w:sz w:val="20"/>
          <w:szCs w:val="20"/>
        </w:rPr>
        <w:tab/>
      </w:r>
      <w:r w:rsidR="006D13C8" w:rsidRPr="004A789E">
        <w:rPr>
          <w:rFonts w:ascii="Calibri" w:hAnsi="Calibri"/>
          <w:sz w:val="20"/>
          <w:szCs w:val="20"/>
        </w:rPr>
        <w:t xml:space="preserve">Jestliže během provádění díla objednatel zjistí, že činnost zhotovitele není v souladu s touto smlouvou, technologickými a technickými předpisy, ČSN, bezpečnostními předpisy nebo projektovou dokumentací, je zhotovitel povinen na své náklady a neprodleně vady vzniklé vadným plněním odstranit a dílo dále provádět řádným způsobem. Pokud tak zhotovitel neprodleně neučiní, je objednatel oprávněn </w:t>
      </w:r>
      <w:r w:rsidR="00D17A48" w:rsidRPr="004A789E">
        <w:rPr>
          <w:rFonts w:ascii="Calibri" w:hAnsi="Calibri"/>
          <w:sz w:val="20"/>
          <w:szCs w:val="20"/>
        </w:rPr>
        <w:t xml:space="preserve">dát pokyn k </w:t>
      </w:r>
      <w:r w:rsidR="006D13C8" w:rsidRPr="004A789E">
        <w:rPr>
          <w:rFonts w:ascii="Calibri" w:hAnsi="Calibri"/>
          <w:sz w:val="20"/>
          <w:szCs w:val="20"/>
        </w:rPr>
        <w:t>přeruš</w:t>
      </w:r>
      <w:r w:rsidR="00D17A48" w:rsidRPr="004A789E">
        <w:rPr>
          <w:rFonts w:ascii="Calibri" w:hAnsi="Calibri"/>
          <w:sz w:val="20"/>
          <w:szCs w:val="20"/>
        </w:rPr>
        <w:t>ení pra</w:t>
      </w:r>
      <w:r w:rsidR="006D13C8" w:rsidRPr="004A789E">
        <w:rPr>
          <w:rFonts w:ascii="Calibri" w:hAnsi="Calibri"/>
          <w:sz w:val="20"/>
          <w:szCs w:val="20"/>
        </w:rPr>
        <w:t>c</w:t>
      </w:r>
      <w:r w:rsidR="00D17A48" w:rsidRPr="004A789E">
        <w:rPr>
          <w:rFonts w:ascii="Calibri" w:hAnsi="Calibri"/>
          <w:sz w:val="20"/>
          <w:szCs w:val="20"/>
        </w:rPr>
        <w:t>í</w:t>
      </w:r>
      <w:r w:rsidR="006D13C8" w:rsidRPr="004A789E">
        <w:rPr>
          <w:rFonts w:ascii="Calibri" w:hAnsi="Calibri"/>
          <w:sz w:val="20"/>
          <w:szCs w:val="20"/>
        </w:rPr>
        <w:t xml:space="preserve"> zhotovitele do provedení nápravy nebo zjednat nápravu sám nebo prostřednictvím třetí osoby</w:t>
      </w:r>
      <w:r w:rsidR="00D17A48" w:rsidRPr="004A789E">
        <w:rPr>
          <w:rFonts w:ascii="Calibri" w:hAnsi="Calibri"/>
          <w:sz w:val="20"/>
          <w:szCs w:val="20"/>
        </w:rPr>
        <w:t>,</w:t>
      </w:r>
      <w:r w:rsidR="006D13C8" w:rsidRPr="004A789E">
        <w:rPr>
          <w:rFonts w:ascii="Calibri" w:hAnsi="Calibri"/>
          <w:sz w:val="20"/>
          <w:szCs w:val="20"/>
        </w:rPr>
        <w:t xml:space="preserve"> a to na náklady </w:t>
      </w:r>
      <w:r w:rsidR="00D17A48" w:rsidRPr="004A789E">
        <w:rPr>
          <w:rFonts w:ascii="Calibri" w:hAnsi="Calibri"/>
          <w:sz w:val="20"/>
          <w:szCs w:val="20"/>
        </w:rPr>
        <w:t>z</w:t>
      </w:r>
      <w:r w:rsidR="006D13C8" w:rsidRPr="004A789E">
        <w:rPr>
          <w:rFonts w:ascii="Calibri" w:hAnsi="Calibri"/>
          <w:sz w:val="20"/>
          <w:szCs w:val="20"/>
        </w:rPr>
        <w:t>hotovitele. Přerušení nemá vliv na</w:t>
      </w:r>
      <w:r w:rsidR="00D17A48" w:rsidRPr="004A789E">
        <w:rPr>
          <w:rFonts w:ascii="Calibri" w:hAnsi="Calibri"/>
          <w:sz w:val="20"/>
          <w:szCs w:val="20"/>
        </w:rPr>
        <w:t xml:space="preserve"> důsledky sjednaného </w:t>
      </w:r>
      <w:r w:rsidR="006D13C8" w:rsidRPr="004A789E">
        <w:rPr>
          <w:rFonts w:ascii="Calibri" w:hAnsi="Calibri"/>
          <w:sz w:val="20"/>
          <w:szCs w:val="20"/>
        </w:rPr>
        <w:t>termínu p</w:t>
      </w:r>
      <w:r w:rsidR="00D17A48" w:rsidRPr="004A789E">
        <w:rPr>
          <w:rFonts w:ascii="Calibri" w:hAnsi="Calibri"/>
          <w:sz w:val="20"/>
          <w:szCs w:val="20"/>
        </w:rPr>
        <w:t>rovedení</w:t>
      </w:r>
      <w:r w:rsidR="006D13C8" w:rsidRPr="004A789E">
        <w:rPr>
          <w:rFonts w:ascii="Calibri" w:hAnsi="Calibri"/>
          <w:sz w:val="20"/>
          <w:szCs w:val="20"/>
        </w:rPr>
        <w:t xml:space="preserve"> díla.</w:t>
      </w:r>
    </w:p>
    <w:p w:rsidR="00F15452" w:rsidRPr="004A789E" w:rsidRDefault="00B61A93" w:rsidP="004D38CA">
      <w:pPr>
        <w:pStyle w:val="Bezmezer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86037C" w:rsidRPr="004A789E">
        <w:rPr>
          <w:rFonts w:ascii="Calibri" w:hAnsi="Calibri"/>
          <w:sz w:val="20"/>
          <w:szCs w:val="20"/>
        </w:rPr>
        <w:t>.</w:t>
      </w:r>
      <w:r w:rsidR="0086037C" w:rsidRPr="004A789E">
        <w:rPr>
          <w:rFonts w:ascii="Calibri" w:hAnsi="Calibri"/>
          <w:sz w:val="20"/>
          <w:szCs w:val="20"/>
        </w:rPr>
        <w:tab/>
        <w:t xml:space="preserve">Termín </w:t>
      </w:r>
      <w:r w:rsidR="00BA6F39" w:rsidRPr="004A789E">
        <w:rPr>
          <w:rFonts w:ascii="Calibri" w:hAnsi="Calibri"/>
          <w:sz w:val="20"/>
          <w:szCs w:val="20"/>
        </w:rPr>
        <w:t>provedení</w:t>
      </w:r>
      <w:r w:rsidR="006D13C8" w:rsidRPr="004A789E">
        <w:rPr>
          <w:rFonts w:ascii="Calibri" w:hAnsi="Calibri"/>
          <w:sz w:val="20"/>
          <w:szCs w:val="20"/>
        </w:rPr>
        <w:t xml:space="preserve"> díla</w:t>
      </w:r>
      <w:r w:rsidR="0086037C" w:rsidRPr="004A789E">
        <w:rPr>
          <w:rFonts w:ascii="Calibri" w:hAnsi="Calibri"/>
          <w:sz w:val="20"/>
          <w:szCs w:val="20"/>
        </w:rPr>
        <w:t xml:space="preserve"> se </w:t>
      </w:r>
      <w:r w:rsidR="00E74095" w:rsidRPr="004A789E">
        <w:rPr>
          <w:rFonts w:ascii="Calibri" w:hAnsi="Calibri"/>
          <w:sz w:val="20"/>
          <w:szCs w:val="20"/>
        </w:rPr>
        <w:t xml:space="preserve">prodlužuje </w:t>
      </w:r>
      <w:r w:rsidR="0086037C" w:rsidRPr="004A789E">
        <w:rPr>
          <w:rFonts w:ascii="Calibri" w:hAnsi="Calibri"/>
          <w:sz w:val="20"/>
          <w:szCs w:val="20"/>
        </w:rPr>
        <w:t>pouze tehdy, dojde-li ke zpoždění s předáním staveniště</w:t>
      </w:r>
      <w:r w:rsidR="00E74095" w:rsidRPr="004A789E">
        <w:rPr>
          <w:rFonts w:ascii="Calibri" w:hAnsi="Calibri"/>
          <w:sz w:val="20"/>
          <w:szCs w:val="20"/>
        </w:rPr>
        <w:t>, a to o dobu prodlení s předáním staveniště</w:t>
      </w:r>
      <w:r w:rsidR="00BF38B9" w:rsidRPr="004A789E">
        <w:rPr>
          <w:rFonts w:ascii="Calibri" w:hAnsi="Calibri"/>
          <w:sz w:val="20"/>
          <w:szCs w:val="20"/>
        </w:rPr>
        <w:t>.</w:t>
      </w:r>
    </w:p>
    <w:p w:rsidR="001F7084" w:rsidRDefault="001F7084" w:rsidP="004D38CA">
      <w:pPr>
        <w:ind w:left="426" w:hanging="426"/>
        <w:rPr>
          <w:rFonts w:ascii="Calibri" w:hAnsi="Calibri" w:cs="Calibri"/>
          <w:bCs/>
          <w:sz w:val="22"/>
          <w:szCs w:val="22"/>
        </w:rPr>
      </w:pPr>
    </w:p>
    <w:p w:rsidR="00DB38FC" w:rsidRPr="00941BE4" w:rsidRDefault="00DB38FC" w:rsidP="004D38CA">
      <w:pPr>
        <w:ind w:left="426" w:hanging="426"/>
        <w:rPr>
          <w:rFonts w:ascii="Calibri" w:hAnsi="Calibri" w:cs="Calibri"/>
          <w:bCs/>
          <w:sz w:val="22"/>
          <w:szCs w:val="22"/>
        </w:rPr>
      </w:pPr>
    </w:p>
    <w:p w:rsidR="0086037C" w:rsidRPr="00505B38" w:rsidRDefault="0086037C" w:rsidP="004D38CA">
      <w:pPr>
        <w:ind w:left="705" w:hanging="705"/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IV.</w:t>
      </w:r>
    </w:p>
    <w:p w:rsidR="00C61A1B" w:rsidRDefault="0086037C" w:rsidP="00C61A1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Cena díla</w:t>
      </w:r>
    </w:p>
    <w:p w:rsidR="00416560" w:rsidRPr="00717A5D" w:rsidRDefault="00EE0BE8" w:rsidP="0096373D">
      <w:pPr>
        <w:pStyle w:val="Odstavecseseznamem"/>
        <w:numPr>
          <w:ilvl w:val="1"/>
          <w:numId w:val="40"/>
        </w:numPr>
        <w:spacing w:before="2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A789E">
        <w:rPr>
          <w:rFonts w:asciiTheme="minorHAnsi" w:hAnsiTheme="minorHAnsi" w:cstheme="minorHAnsi"/>
          <w:sz w:val="20"/>
          <w:szCs w:val="20"/>
        </w:rPr>
        <w:t>Zhotovitel provede dílo v rozsahu, kvalitě a lhůtách podle této smlouvy za celkovou cenu stanovenou dohodou smluvních stran ve výši:</w:t>
      </w:r>
    </w:p>
    <w:p w:rsidR="00416560" w:rsidRPr="004A789E" w:rsidRDefault="00832C18" w:rsidP="00BC7492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56D47">
        <w:rPr>
          <w:rFonts w:ascii="Calibri" w:hAnsi="Calibri" w:cs="Calibri"/>
          <w:snapToGrid w:val="0"/>
          <w:sz w:val="20"/>
          <w:szCs w:val="20"/>
        </w:rPr>
        <w:t>[</w:t>
      </w:r>
      <w:r w:rsidRPr="00C56D47">
        <w:rPr>
          <w:rFonts w:ascii="Calibri" w:hAnsi="Calibri" w:cs="Calibri"/>
          <w:sz w:val="20"/>
          <w:szCs w:val="20"/>
          <w:highlight w:val="yellow"/>
        </w:rPr>
        <w:t>DOPLNIT</w:t>
      </w:r>
      <w:r w:rsidRPr="00C56D47">
        <w:rPr>
          <w:rFonts w:ascii="Calibri" w:hAnsi="Calibri" w:cs="Calibri"/>
          <w:snapToGrid w:val="0"/>
          <w:sz w:val="20"/>
          <w:szCs w:val="20"/>
        </w:rPr>
        <w:t>]</w:t>
      </w:r>
      <w:r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B2712D" w:rsidRPr="00CA45B6">
        <w:rPr>
          <w:rFonts w:asciiTheme="minorHAnsi" w:hAnsiTheme="minorHAnsi" w:cstheme="minorHAnsi"/>
          <w:b/>
          <w:sz w:val="20"/>
          <w:szCs w:val="20"/>
        </w:rPr>
        <w:t xml:space="preserve">Kč </w:t>
      </w:r>
      <w:r w:rsidR="0086037C" w:rsidRPr="00CA45B6">
        <w:rPr>
          <w:rFonts w:asciiTheme="minorHAnsi" w:hAnsiTheme="minorHAnsi" w:cstheme="minorHAnsi"/>
          <w:b/>
          <w:sz w:val="20"/>
          <w:szCs w:val="20"/>
        </w:rPr>
        <w:t>(</w:t>
      </w:r>
      <w:r w:rsidR="001C4BFC" w:rsidRPr="00CA45B6">
        <w:rPr>
          <w:rFonts w:asciiTheme="minorHAnsi" w:hAnsiTheme="minorHAnsi" w:cstheme="minorHAnsi"/>
          <w:b/>
          <w:sz w:val="20"/>
          <w:szCs w:val="20"/>
        </w:rPr>
        <w:t>slovy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1607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6D47">
        <w:rPr>
          <w:rFonts w:ascii="Calibri" w:hAnsi="Calibri" w:cs="Calibri"/>
          <w:snapToGrid w:val="0"/>
          <w:sz w:val="20"/>
          <w:szCs w:val="20"/>
        </w:rPr>
        <w:t>[</w:t>
      </w:r>
      <w:r w:rsidRPr="00C56D47">
        <w:rPr>
          <w:rFonts w:ascii="Calibri" w:hAnsi="Calibri" w:cs="Calibri"/>
          <w:sz w:val="20"/>
          <w:szCs w:val="20"/>
          <w:highlight w:val="yellow"/>
        </w:rPr>
        <w:t>DOPLNIT</w:t>
      </w:r>
      <w:r w:rsidRPr="00C56D47">
        <w:rPr>
          <w:rFonts w:ascii="Calibri" w:hAnsi="Calibri" w:cs="Calibri"/>
          <w:snapToGrid w:val="0"/>
          <w:sz w:val="20"/>
          <w:szCs w:val="20"/>
        </w:rPr>
        <w:t>]</w:t>
      </w:r>
      <w:r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010697" w:rsidRPr="00CA45B6">
        <w:rPr>
          <w:rFonts w:asciiTheme="minorHAnsi" w:hAnsiTheme="minorHAnsi" w:cstheme="minorHAnsi"/>
          <w:b/>
          <w:sz w:val="20"/>
          <w:szCs w:val="20"/>
        </w:rPr>
        <w:t>korun</w:t>
      </w:r>
      <w:r w:rsidR="009E27CB" w:rsidRPr="00CA45B6">
        <w:rPr>
          <w:rFonts w:asciiTheme="minorHAnsi" w:hAnsiTheme="minorHAnsi" w:cstheme="minorHAnsi"/>
          <w:b/>
          <w:sz w:val="20"/>
          <w:szCs w:val="20"/>
        </w:rPr>
        <w:t xml:space="preserve"> českých</w:t>
      </w:r>
      <w:r w:rsidR="0086037C" w:rsidRPr="00CA45B6">
        <w:rPr>
          <w:rFonts w:asciiTheme="minorHAnsi" w:hAnsiTheme="minorHAnsi" w:cstheme="minorHAnsi"/>
          <w:b/>
          <w:sz w:val="20"/>
          <w:szCs w:val="20"/>
        </w:rPr>
        <w:t>)</w:t>
      </w:r>
      <w:r w:rsidR="00EE0BE8" w:rsidRPr="00CA45B6">
        <w:rPr>
          <w:rFonts w:asciiTheme="minorHAnsi" w:hAnsiTheme="minorHAnsi" w:cstheme="minorHAnsi"/>
          <w:b/>
          <w:sz w:val="20"/>
          <w:szCs w:val="20"/>
        </w:rPr>
        <w:t xml:space="preserve"> bez daně z přidané hodnoty (DPH</w:t>
      </w:r>
      <w:r w:rsidR="00EE0BE8" w:rsidRPr="004A789E">
        <w:rPr>
          <w:rFonts w:asciiTheme="minorHAnsi" w:hAnsiTheme="minorHAnsi" w:cstheme="minorHAnsi"/>
          <w:sz w:val="20"/>
          <w:szCs w:val="20"/>
        </w:rPr>
        <w:t>)</w:t>
      </w:r>
      <w:r w:rsidR="0086037C" w:rsidRPr="004A789E">
        <w:rPr>
          <w:rFonts w:asciiTheme="minorHAnsi" w:hAnsiTheme="minorHAnsi" w:cstheme="minorHAnsi"/>
          <w:sz w:val="20"/>
          <w:szCs w:val="20"/>
        </w:rPr>
        <w:t>.</w:t>
      </w:r>
    </w:p>
    <w:p w:rsidR="00416560" w:rsidRDefault="005875BB" w:rsidP="00BC7492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A789E">
        <w:rPr>
          <w:rFonts w:asciiTheme="minorHAnsi" w:hAnsiTheme="minorHAnsi" w:cstheme="minorHAnsi"/>
          <w:iCs/>
          <w:sz w:val="20"/>
          <w:szCs w:val="20"/>
        </w:rPr>
        <w:t>K uvedené ceně b</w:t>
      </w:r>
      <w:r w:rsidR="00396F15" w:rsidRPr="004A789E">
        <w:rPr>
          <w:rFonts w:asciiTheme="minorHAnsi" w:hAnsiTheme="minorHAnsi" w:cstheme="minorHAnsi"/>
          <w:iCs/>
          <w:sz w:val="20"/>
          <w:szCs w:val="20"/>
        </w:rPr>
        <w:t xml:space="preserve">ude připočtena daň z přidané hodnoty podle zákona č. </w:t>
      </w:r>
      <w:r w:rsidRPr="004A789E">
        <w:rPr>
          <w:rFonts w:asciiTheme="minorHAnsi" w:hAnsiTheme="minorHAnsi" w:cstheme="minorHAnsi"/>
          <w:iCs/>
          <w:sz w:val="20"/>
          <w:szCs w:val="20"/>
        </w:rPr>
        <w:t>235/2004 Sb., o dani z přidané hodnoty, v</w:t>
      </w:r>
      <w:r w:rsidR="00396F15" w:rsidRPr="004A789E">
        <w:rPr>
          <w:rFonts w:asciiTheme="minorHAnsi" w:hAnsiTheme="minorHAnsi" w:cstheme="minorHAnsi"/>
          <w:iCs/>
          <w:sz w:val="20"/>
          <w:szCs w:val="20"/>
        </w:rPr>
        <w:t>e znění pozdějších předpisů.</w:t>
      </w:r>
      <w:r w:rsidR="00416560" w:rsidRPr="00717A5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416560" w:rsidRPr="004A789E" w:rsidRDefault="00416560" w:rsidP="004A789E">
      <w:r>
        <w:rPr>
          <w:rFonts w:asciiTheme="minorHAnsi" w:hAnsiTheme="minorHAnsi" w:cstheme="minorHAnsi"/>
          <w:sz w:val="20"/>
          <w:szCs w:val="20"/>
        </w:rPr>
        <w:t xml:space="preserve">2.      </w:t>
      </w:r>
      <w:r w:rsidR="0086037C" w:rsidRPr="004A789E">
        <w:rPr>
          <w:rFonts w:asciiTheme="minorHAnsi" w:hAnsiTheme="minorHAnsi" w:cstheme="minorHAnsi"/>
          <w:sz w:val="20"/>
          <w:szCs w:val="20"/>
        </w:rPr>
        <w:t xml:space="preserve">Zhotovitel se předem seznámil </w:t>
      </w:r>
      <w:r w:rsidR="00E74095" w:rsidRPr="004A789E">
        <w:rPr>
          <w:rFonts w:asciiTheme="minorHAnsi" w:hAnsiTheme="minorHAnsi" w:cstheme="minorHAnsi"/>
          <w:sz w:val="20"/>
          <w:szCs w:val="20"/>
        </w:rPr>
        <w:t>s</w:t>
      </w:r>
      <w:r w:rsidR="006A06AF" w:rsidRPr="004A789E">
        <w:rPr>
          <w:rFonts w:asciiTheme="minorHAnsi" w:hAnsiTheme="minorHAnsi" w:cstheme="minorHAnsi"/>
          <w:sz w:val="20"/>
          <w:szCs w:val="20"/>
        </w:rPr>
        <w:t xml:space="preserve"> </w:t>
      </w:r>
      <w:r w:rsidR="00360151" w:rsidRPr="004A789E">
        <w:rPr>
          <w:rFonts w:asciiTheme="minorHAnsi" w:hAnsiTheme="minorHAnsi" w:cstheme="minorHAnsi"/>
          <w:sz w:val="20"/>
          <w:szCs w:val="20"/>
        </w:rPr>
        <w:t xml:space="preserve">předmětem díla a </w:t>
      </w:r>
      <w:r w:rsidR="0086037C" w:rsidRPr="004A789E">
        <w:rPr>
          <w:rFonts w:asciiTheme="minorHAnsi" w:hAnsiTheme="minorHAnsi" w:cstheme="minorHAnsi"/>
          <w:sz w:val="20"/>
          <w:szCs w:val="20"/>
        </w:rPr>
        <w:t>všemi okolnostmi, které mohou mít jakýkoliv vliv na cenu díla.</w:t>
      </w:r>
    </w:p>
    <w:p w:rsidR="0086037C" w:rsidRPr="004A789E" w:rsidRDefault="00416560" w:rsidP="004A78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   </w:t>
      </w:r>
      <w:r w:rsidR="00360151" w:rsidRPr="004A789E">
        <w:rPr>
          <w:rFonts w:asciiTheme="minorHAnsi" w:hAnsiTheme="minorHAnsi" w:cstheme="minorHAnsi"/>
          <w:sz w:val="20"/>
          <w:szCs w:val="20"/>
        </w:rPr>
        <w:t>Ke změně ceny díla může dojít je</w:t>
      </w:r>
      <w:r w:rsidR="00D17A48" w:rsidRPr="004A789E">
        <w:rPr>
          <w:rFonts w:asciiTheme="minorHAnsi" w:hAnsiTheme="minorHAnsi" w:cstheme="minorHAnsi"/>
          <w:sz w:val="20"/>
          <w:szCs w:val="20"/>
        </w:rPr>
        <w:t>n</w:t>
      </w:r>
      <w:r w:rsidR="00360151" w:rsidRPr="004A789E">
        <w:rPr>
          <w:rFonts w:asciiTheme="minorHAnsi" w:hAnsiTheme="minorHAnsi" w:cstheme="minorHAnsi"/>
          <w:sz w:val="20"/>
          <w:szCs w:val="20"/>
        </w:rPr>
        <w:t xml:space="preserve"> postupem podle čl. VI. této smlouvy. </w:t>
      </w:r>
    </w:p>
    <w:p w:rsidR="001F7084" w:rsidRDefault="001F7084" w:rsidP="004D38CA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38FC" w:rsidRPr="004A789E" w:rsidRDefault="00DB38FC" w:rsidP="004D38CA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57569D" w:rsidRPr="0062460E" w:rsidRDefault="0057569D" w:rsidP="004D38C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460E">
        <w:rPr>
          <w:rFonts w:ascii="Calibri" w:hAnsi="Calibri" w:cs="Calibri"/>
          <w:b/>
          <w:bCs/>
          <w:sz w:val="22"/>
          <w:szCs w:val="22"/>
        </w:rPr>
        <w:t>V.</w:t>
      </w:r>
    </w:p>
    <w:p w:rsidR="0057569D" w:rsidRDefault="0057569D" w:rsidP="004D38C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460E"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57569D" w:rsidRPr="00C61A1B" w:rsidRDefault="0057569D" w:rsidP="004D38CA">
      <w:pPr>
        <w:ind w:left="705" w:hanging="705"/>
        <w:rPr>
          <w:rFonts w:ascii="Calibri" w:hAnsi="Calibri" w:cs="Calibri"/>
          <w:sz w:val="20"/>
          <w:szCs w:val="20"/>
        </w:rPr>
      </w:pPr>
    </w:p>
    <w:p w:rsidR="0057569D" w:rsidRPr="0062460E" w:rsidRDefault="0057569D" w:rsidP="0062460E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2460E">
        <w:rPr>
          <w:rFonts w:ascii="Calibri" w:hAnsi="Calibri" w:cs="Calibri"/>
          <w:sz w:val="20"/>
          <w:szCs w:val="20"/>
        </w:rPr>
        <w:t>Vyúčtování bude provedeno formou dílčích daňových dokladů vystavených zhotovitelem na základě objednatelem odsouhlaseného soupisu provedených prací.</w:t>
      </w:r>
    </w:p>
    <w:p w:rsidR="0057569D" w:rsidRPr="0062460E" w:rsidRDefault="0057569D" w:rsidP="0062460E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2460E">
        <w:rPr>
          <w:rFonts w:ascii="Calibri" w:hAnsi="Calibri" w:cs="Calibri"/>
          <w:sz w:val="20"/>
          <w:szCs w:val="20"/>
        </w:rPr>
        <w:t xml:space="preserve">Konečný soupis a konečný daňový doklad </w:t>
      </w:r>
      <w:r w:rsidRPr="0062460E">
        <w:rPr>
          <w:rFonts w:ascii="Calibri" w:hAnsi="Calibri" w:cs="Calibri"/>
          <w:color w:val="000000"/>
          <w:sz w:val="20"/>
          <w:szCs w:val="20"/>
        </w:rPr>
        <w:t xml:space="preserve">vystaví zhotovitel </w:t>
      </w:r>
      <w:r w:rsidRPr="0062460E">
        <w:rPr>
          <w:rFonts w:ascii="Calibri" w:hAnsi="Calibri" w:cs="Calibri"/>
          <w:b/>
          <w:bCs/>
          <w:color w:val="000000"/>
          <w:sz w:val="20"/>
          <w:szCs w:val="20"/>
        </w:rPr>
        <w:t>do 14 dnů</w:t>
      </w:r>
      <w:r w:rsidRPr="0062460E">
        <w:rPr>
          <w:rFonts w:ascii="Calibri" w:hAnsi="Calibri" w:cs="Calibri"/>
          <w:color w:val="000000"/>
          <w:sz w:val="20"/>
          <w:szCs w:val="20"/>
        </w:rPr>
        <w:t xml:space="preserve"> po </w:t>
      </w:r>
      <w:r w:rsidR="0089503D" w:rsidRPr="0062460E">
        <w:rPr>
          <w:rFonts w:ascii="Calibri" w:hAnsi="Calibri" w:cs="Calibri"/>
          <w:color w:val="000000"/>
          <w:sz w:val="20"/>
          <w:szCs w:val="20"/>
        </w:rPr>
        <w:t xml:space="preserve">sepsání zápisu o </w:t>
      </w:r>
      <w:r w:rsidRPr="0062460E">
        <w:rPr>
          <w:rFonts w:ascii="Calibri" w:hAnsi="Calibri" w:cs="Calibri"/>
          <w:color w:val="000000"/>
          <w:sz w:val="20"/>
          <w:szCs w:val="20"/>
        </w:rPr>
        <w:t>předání a převzetí díla</w:t>
      </w:r>
      <w:r w:rsidR="0089503D" w:rsidRPr="0062460E">
        <w:rPr>
          <w:rFonts w:ascii="Calibri" w:hAnsi="Calibri" w:cs="Calibri"/>
          <w:color w:val="000000"/>
          <w:sz w:val="20"/>
          <w:szCs w:val="20"/>
        </w:rPr>
        <w:t>.</w:t>
      </w:r>
    </w:p>
    <w:p w:rsidR="000B3B1C" w:rsidRPr="0062460E" w:rsidRDefault="000B3B1C" w:rsidP="0062460E">
      <w:pPr>
        <w:pStyle w:val="Zkladntextodsazen2"/>
        <w:numPr>
          <w:ilvl w:val="0"/>
          <w:numId w:val="4"/>
        </w:numPr>
        <w:ind w:left="426" w:hanging="426"/>
        <w:rPr>
          <w:rFonts w:ascii="Calibri" w:hAnsi="Calibri" w:cs="Calibri"/>
          <w:sz w:val="20"/>
          <w:szCs w:val="20"/>
        </w:rPr>
      </w:pPr>
      <w:r w:rsidRPr="0062460E">
        <w:rPr>
          <w:rFonts w:ascii="Calibri" w:hAnsi="Calibri" w:cs="Calibri"/>
          <w:color w:val="000000"/>
          <w:sz w:val="20"/>
          <w:szCs w:val="20"/>
        </w:rPr>
        <w:t xml:space="preserve">Objednatel má právo na finanční pozastávku ve výši </w:t>
      </w:r>
      <w:r w:rsidRPr="0062460E">
        <w:rPr>
          <w:rFonts w:ascii="Calibri" w:hAnsi="Calibri" w:cs="Calibri"/>
          <w:b/>
          <w:color w:val="000000"/>
          <w:sz w:val="20"/>
          <w:szCs w:val="20"/>
        </w:rPr>
        <w:t>10 % z celkové ceny díla bez DPH</w:t>
      </w:r>
      <w:r w:rsidRPr="0062460E">
        <w:rPr>
          <w:rFonts w:ascii="Calibri" w:hAnsi="Calibri" w:cs="Calibri"/>
          <w:color w:val="000000"/>
          <w:sz w:val="20"/>
          <w:szCs w:val="20"/>
        </w:rPr>
        <w:t>. Tato pozastávka bude zhotoviteli uhrazena po odstranění všech případných vad a nedodělků.</w:t>
      </w:r>
    </w:p>
    <w:p w:rsidR="0057569D" w:rsidRDefault="0057569D" w:rsidP="0062460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62460E">
        <w:rPr>
          <w:rFonts w:ascii="Calibri" w:hAnsi="Calibri" w:cs="Calibri"/>
          <w:sz w:val="20"/>
          <w:szCs w:val="20"/>
        </w:rPr>
        <w:t xml:space="preserve">Splatnost daňových dokladů je </w:t>
      </w:r>
      <w:r w:rsidR="00F003F4" w:rsidRPr="0062460E">
        <w:rPr>
          <w:rFonts w:ascii="Calibri" w:hAnsi="Calibri" w:cs="Calibri"/>
          <w:b/>
          <w:sz w:val="20"/>
          <w:szCs w:val="20"/>
        </w:rPr>
        <w:t>3</w:t>
      </w:r>
      <w:r w:rsidR="00396F15" w:rsidRPr="0062460E">
        <w:rPr>
          <w:rFonts w:ascii="Calibri" w:hAnsi="Calibri" w:cs="Calibri"/>
          <w:b/>
          <w:sz w:val="20"/>
          <w:szCs w:val="20"/>
        </w:rPr>
        <w:t xml:space="preserve">0 </w:t>
      </w:r>
      <w:r w:rsidRPr="0062460E">
        <w:rPr>
          <w:rFonts w:ascii="Calibri" w:hAnsi="Calibri" w:cs="Calibri"/>
          <w:b/>
          <w:bCs/>
          <w:sz w:val="20"/>
          <w:szCs w:val="20"/>
        </w:rPr>
        <w:t>dnů</w:t>
      </w:r>
      <w:r w:rsidRPr="0062460E">
        <w:rPr>
          <w:rFonts w:ascii="Calibri" w:hAnsi="Calibri" w:cs="Calibri"/>
          <w:sz w:val="20"/>
          <w:szCs w:val="20"/>
        </w:rPr>
        <w:t xml:space="preserve"> po </w:t>
      </w:r>
      <w:r w:rsidR="008D69A1" w:rsidRPr="0062460E">
        <w:rPr>
          <w:rFonts w:ascii="Calibri" w:hAnsi="Calibri" w:cs="Calibri"/>
          <w:sz w:val="20"/>
          <w:szCs w:val="20"/>
        </w:rPr>
        <w:t xml:space="preserve">jejich </w:t>
      </w:r>
      <w:r w:rsidRPr="0062460E">
        <w:rPr>
          <w:rFonts w:ascii="Calibri" w:hAnsi="Calibri" w:cs="Calibri"/>
          <w:sz w:val="20"/>
          <w:szCs w:val="20"/>
        </w:rPr>
        <w:t>doručení objednateli.</w:t>
      </w:r>
    </w:p>
    <w:p w:rsidR="00976F49" w:rsidRDefault="00976F49" w:rsidP="0062460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62460E">
        <w:rPr>
          <w:rFonts w:ascii="Calibri" w:hAnsi="Calibri" w:cs="Calibri"/>
          <w:sz w:val="20"/>
          <w:szCs w:val="20"/>
        </w:rPr>
        <w:t>Daňový doklad musí mít náležitosti ve smyslu zákona o dani z přidané hodnoty</w:t>
      </w:r>
      <w:r>
        <w:rPr>
          <w:rFonts w:ascii="Calibri" w:hAnsi="Calibri" w:cs="Calibri"/>
          <w:sz w:val="20"/>
          <w:szCs w:val="20"/>
        </w:rPr>
        <w:t>.</w:t>
      </w:r>
    </w:p>
    <w:p w:rsidR="00976F49" w:rsidRPr="006E3EAC" w:rsidRDefault="00976F49" w:rsidP="0062460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AB769B">
        <w:rPr>
          <w:rFonts w:asciiTheme="minorHAnsi" w:hAnsiTheme="minorHAnsi" w:cstheme="minorHAnsi"/>
          <w:sz w:val="20"/>
          <w:szCs w:val="20"/>
        </w:rPr>
        <w:t>Objednatel může daňový doklad vrátit v případě, že obsahuje nesprávné nebo neúplné identifikační nebo cenové údaje. Objednatel musí daňový doklad vrátit do data splatnosti, jinak bude v prodlení s placením částky, která měla být účtována správně.</w:t>
      </w:r>
    </w:p>
    <w:p w:rsidR="00DA1DDC" w:rsidRDefault="00976F49" w:rsidP="00EA7027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A96528">
        <w:rPr>
          <w:rFonts w:asciiTheme="minorHAnsi" w:hAnsiTheme="minorHAnsi" w:cstheme="minorHAnsi"/>
          <w:sz w:val="20"/>
          <w:szCs w:val="20"/>
        </w:rPr>
        <w:t>Objednatel potvrzuje, že předmětem díla jsou stavební nebo montážní práce (odpovídající číselnému kódu klasifikace produkce CZ-CPA 41 až 43), a proto budou tyto práce fakturovány v režimu přenesené daňové povinnosti podle ustanovení § 92, písm. e, zákona o dani z přidané hodnoty.</w:t>
      </w:r>
    </w:p>
    <w:p w:rsidR="009728AC" w:rsidRDefault="009728AC" w:rsidP="00E8750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DB38FC" w:rsidRPr="006E3EAC" w:rsidRDefault="00DB38FC" w:rsidP="00E8750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86037C" w:rsidRPr="004A55B2" w:rsidRDefault="0086037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4A55B2">
        <w:rPr>
          <w:rFonts w:ascii="Calibri" w:hAnsi="Calibri" w:cs="Calibri"/>
          <w:b/>
          <w:bCs/>
          <w:sz w:val="22"/>
          <w:szCs w:val="22"/>
        </w:rPr>
        <w:t>VI.</w:t>
      </w:r>
    </w:p>
    <w:p w:rsidR="00360151" w:rsidRPr="004A55B2" w:rsidRDefault="00360151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4A55B2">
        <w:rPr>
          <w:rFonts w:ascii="Calibri" w:hAnsi="Calibri" w:cs="Calibri"/>
          <w:b/>
          <w:bCs/>
          <w:sz w:val="22"/>
          <w:szCs w:val="22"/>
        </w:rPr>
        <w:t>Změna předmětu díla a změna ceny díla</w:t>
      </w:r>
    </w:p>
    <w:p w:rsidR="00695051" w:rsidRPr="00C61A1B" w:rsidRDefault="00695051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rPr>
          <w:rFonts w:ascii="Calibri" w:hAnsi="Calibri" w:cs="Calibri"/>
          <w:bCs/>
          <w:sz w:val="20"/>
          <w:szCs w:val="20"/>
        </w:rPr>
      </w:pPr>
    </w:p>
    <w:p w:rsidR="0089685D" w:rsidRPr="00BB38E9" w:rsidRDefault="0089685D" w:rsidP="0062460E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B38E9">
        <w:rPr>
          <w:rFonts w:asciiTheme="minorHAnsi" w:hAnsiTheme="minorHAnsi" w:cs="Calibri"/>
          <w:sz w:val="20"/>
          <w:szCs w:val="20"/>
        </w:rPr>
        <w:t xml:space="preserve">Jestliže během provádění díla vznikne potřeba provést nepředvídané práce, které nejsou uvedeny v projektové dokumentaci a soutěžních podmínkách, které však k původnímu plnění přísluší, ale svým množstvím nebo rozsahem smluvené práce překračují (vícepráce), je zhotovitel povinen </w:t>
      </w:r>
      <w:r w:rsidR="00D17A48" w:rsidRPr="00BB38E9">
        <w:rPr>
          <w:rFonts w:asciiTheme="minorHAnsi" w:hAnsiTheme="minorHAnsi" w:cs="Calibri"/>
          <w:sz w:val="20"/>
          <w:szCs w:val="20"/>
        </w:rPr>
        <w:t>oznámit tuto skutečnost zápisem</w:t>
      </w:r>
      <w:r w:rsidRPr="00BB38E9">
        <w:rPr>
          <w:rFonts w:asciiTheme="minorHAnsi" w:hAnsiTheme="minorHAnsi" w:cs="Calibri"/>
          <w:sz w:val="20"/>
          <w:szCs w:val="20"/>
        </w:rPr>
        <w:t xml:space="preserve"> do stavebního deníku, uvědomit technický </w:t>
      </w:r>
      <w:r w:rsidR="00D17A48" w:rsidRPr="00BB38E9">
        <w:rPr>
          <w:rFonts w:asciiTheme="minorHAnsi" w:hAnsiTheme="minorHAnsi" w:cs="Calibri"/>
          <w:sz w:val="20"/>
          <w:szCs w:val="20"/>
        </w:rPr>
        <w:t xml:space="preserve">dozor objednatele a vyčkat </w:t>
      </w:r>
      <w:r w:rsidRPr="00BB38E9">
        <w:rPr>
          <w:rFonts w:asciiTheme="minorHAnsi" w:hAnsiTheme="minorHAnsi" w:cs="Calibri"/>
          <w:sz w:val="20"/>
          <w:szCs w:val="20"/>
        </w:rPr>
        <w:t>dalších pokynů</w:t>
      </w:r>
      <w:r w:rsidR="00D17A48" w:rsidRPr="00BB38E9">
        <w:rPr>
          <w:rFonts w:asciiTheme="minorHAnsi" w:hAnsiTheme="minorHAnsi" w:cs="Calibri"/>
          <w:sz w:val="20"/>
          <w:szCs w:val="20"/>
        </w:rPr>
        <w:t xml:space="preserve"> objednatele</w:t>
      </w:r>
      <w:r w:rsidRPr="00BB38E9">
        <w:rPr>
          <w:rFonts w:asciiTheme="minorHAnsi" w:hAnsiTheme="minorHAnsi" w:cs="Calibri"/>
          <w:sz w:val="20"/>
          <w:szCs w:val="20"/>
        </w:rPr>
        <w:t>.</w:t>
      </w:r>
    </w:p>
    <w:p w:rsidR="00695051" w:rsidRPr="00BB38E9" w:rsidRDefault="00360151" w:rsidP="0062460E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B38E9">
        <w:rPr>
          <w:rFonts w:asciiTheme="minorHAnsi" w:hAnsiTheme="minorHAnsi"/>
          <w:sz w:val="20"/>
          <w:szCs w:val="20"/>
        </w:rPr>
        <w:t xml:space="preserve">Všechny změny </w:t>
      </w:r>
      <w:r w:rsidR="00D17A48" w:rsidRPr="00BB38E9">
        <w:rPr>
          <w:rFonts w:asciiTheme="minorHAnsi" w:hAnsiTheme="minorHAnsi"/>
          <w:sz w:val="20"/>
          <w:szCs w:val="20"/>
        </w:rPr>
        <w:t>d</w:t>
      </w:r>
      <w:r w:rsidRPr="00BB38E9">
        <w:rPr>
          <w:rFonts w:asciiTheme="minorHAnsi" w:hAnsiTheme="minorHAnsi"/>
          <w:sz w:val="20"/>
          <w:szCs w:val="20"/>
        </w:rPr>
        <w:t xml:space="preserve">íla budou </w:t>
      </w:r>
      <w:r w:rsidR="0089685D" w:rsidRPr="00BB38E9">
        <w:rPr>
          <w:rFonts w:asciiTheme="minorHAnsi" w:hAnsiTheme="minorHAnsi"/>
          <w:sz w:val="20"/>
          <w:szCs w:val="20"/>
        </w:rPr>
        <w:t xml:space="preserve">zhotovitelem </w:t>
      </w:r>
      <w:r w:rsidRPr="00BB38E9">
        <w:rPr>
          <w:rFonts w:asciiTheme="minorHAnsi" w:hAnsiTheme="minorHAnsi"/>
          <w:sz w:val="20"/>
          <w:szCs w:val="20"/>
        </w:rPr>
        <w:t xml:space="preserve">evidovány v samostatně </w:t>
      </w:r>
      <w:r w:rsidR="00695051" w:rsidRPr="00BB38E9">
        <w:rPr>
          <w:rFonts w:asciiTheme="minorHAnsi" w:hAnsiTheme="minorHAnsi"/>
          <w:sz w:val="20"/>
          <w:szCs w:val="20"/>
        </w:rPr>
        <w:t>vedených číslovaných změnových listech</w:t>
      </w:r>
      <w:r w:rsidRPr="00BB38E9">
        <w:rPr>
          <w:rFonts w:asciiTheme="minorHAnsi" w:hAnsiTheme="minorHAnsi"/>
          <w:sz w:val="20"/>
          <w:szCs w:val="20"/>
        </w:rPr>
        <w:t xml:space="preserve">, ve kterých bude uveden vždy důvod změny, kdo požadavek vznesl, technické řešení změny a v případě víceprací či méněprací též jejich ocenění </w:t>
      </w:r>
      <w:r w:rsidR="00695051" w:rsidRPr="00BB38E9">
        <w:rPr>
          <w:rFonts w:asciiTheme="minorHAnsi" w:hAnsiTheme="minorHAnsi"/>
          <w:sz w:val="20"/>
          <w:szCs w:val="20"/>
        </w:rPr>
        <w:t>z</w:t>
      </w:r>
      <w:r w:rsidRPr="00BB38E9">
        <w:rPr>
          <w:rFonts w:asciiTheme="minorHAnsi" w:hAnsiTheme="minorHAnsi"/>
          <w:sz w:val="20"/>
          <w:szCs w:val="20"/>
        </w:rPr>
        <w:t xml:space="preserve">hotovitelem a následné schválení </w:t>
      </w:r>
      <w:r w:rsidR="00695051" w:rsidRPr="00BB38E9">
        <w:rPr>
          <w:rFonts w:asciiTheme="minorHAnsi" w:hAnsiTheme="minorHAnsi"/>
          <w:sz w:val="20"/>
          <w:szCs w:val="20"/>
        </w:rPr>
        <w:t>o</w:t>
      </w:r>
      <w:r w:rsidRPr="00BB38E9">
        <w:rPr>
          <w:rFonts w:asciiTheme="minorHAnsi" w:hAnsiTheme="minorHAnsi"/>
          <w:sz w:val="20"/>
          <w:szCs w:val="20"/>
        </w:rPr>
        <w:t>bjednatelem</w:t>
      </w:r>
      <w:r w:rsidR="00695051" w:rsidRPr="00BB38E9">
        <w:rPr>
          <w:rFonts w:asciiTheme="minorHAnsi" w:hAnsiTheme="minorHAnsi"/>
          <w:sz w:val="20"/>
          <w:szCs w:val="20"/>
        </w:rPr>
        <w:t xml:space="preserve"> a provozovatelem</w:t>
      </w:r>
      <w:r w:rsidRPr="00BB38E9">
        <w:rPr>
          <w:rFonts w:asciiTheme="minorHAnsi" w:hAnsiTheme="minorHAnsi"/>
          <w:sz w:val="20"/>
          <w:szCs w:val="20"/>
        </w:rPr>
        <w:t xml:space="preserve">. </w:t>
      </w:r>
      <w:r w:rsidR="0089685D" w:rsidRPr="00BB38E9">
        <w:rPr>
          <w:rFonts w:asciiTheme="minorHAnsi" w:hAnsiTheme="minorHAnsi"/>
          <w:sz w:val="20"/>
          <w:szCs w:val="20"/>
        </w:rPr>
        <w:t>Toto schválení bude podkladem pro uzavření dodatku smlouvy</w:t>
      </w:r>
      <w:r w:rsidR="0058472B" w:rsidRPr="00BB38E9">
        <w:rPr>
          <w:rFonts w:asciiTheme="minorHAnsi" w:hAnsiTheme="minorHAnsi"/>
          <w:sz w:val="20"/>
          <w:szCs w:val="20"/>
        </w:rPr>
        <w:t xml:space="preserve"> (dohody o změně obsahu závazku)</w:t>
      </w:r>
      <w:r w:rsidR="00D96711" w:rsidRPr="00BB38E9">
        <w:rPr>
          <w:rFonts w:asciiTheme="minorHAnsi" w:hAnsiTheme="minorHAnsi"/>
          <w:sz w:val="20"/>
          <w:szCs w:val="20"/>
        </w:rPr>
        <w:t>.</w:t>
      </w:r>
    </w:p>
    <w:p w:rsidR="0089685D" w:rsidRPr="00BB38E9" w:rsidRDefault="00360151" w:rsidP="0062460E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B38E9">
        <w:rPr>
          <w:rFonts w:asciiTheme="minorHAnsi" w:hAnsiTheme="minorHAnsi"/>
          <w:sz w:val="20"/>
          <w:szCs w:val="20"/>
        </w:rPr>
        <w:t xml:space="preserve">Zhotovitel při sestavování dodatečných nabídek cen </w:t>
      </w:r>
      <w:r w:rsidR="0089685D" w:rsidRPr="00BB38E9">
        <w:rPr>
          <w:rFonts w:asciiTheme="minorHAnsi" w:hAnsiTheme="minorHAnsi"/>
          <w:sz w:val="20"/>
          <w:szCs w:val="20"/>
        </w:rPr>
        <w:t xml:space="preserve">víceprací </w:t>
      </w:r>
      <w:r w:rsidR="00695051" w:rsidRPr="00BB38E9">
        <w:rPr>
          <w:rFonts w:asciiTheme="minorHAnsi" w:hAnsiTheme="minorHAnsi"/>
          <w:sz w:val="20"/>
          <w:szCs w:val="20"/>
        </w:rPr>
        <w:t>bude vycházet</w:t>
      </w:r>
      <w:r w:rsidRPr="00BB38E9">
        <w:rPr>
          <w:rFonts w:asciiTheme="minorHAnsi" w:hAnsiTheme="minorHAnsi"/>
          <w:sz w:val="20"/>
          <w:szCs w:val="20"/>
        </w:rPr>
        <w:t> </w:t>
      </w:r>
      <w:r w:rsidR="00695051" w:rsidRPr="00BB38E9">
        <w:rPr>
          <w:rFonts w:asciiTheme="minorHAnsi" w:hAnsiTheme="minorHAnsi"/>
          <w:sz w:val="20"/>
          <w:szCs w:val="20"/>
        </w:rPr>
        <w:t>z</w:t>
      </w:r>
      <w:r w:rsidRPr="00BB38E9">
        <w:rPr>
          <w:rFonts w:asciiTheme="minorHAnsi" w:hAnsiTheme="minorHAnsi"/>
          <w:sz w:val="20"/>
          <w:szCs w:val="20"/>
        </w:rPr>
        <w:t xml:space="preserve"> cen </w:t>
      </w:r>
      <w:r w:rsidR="00695051" w:rsidRPr="00BB38E9">
        <w:rPr>
          <w:rFonts w:asciiTheme="minorHAnsi" w:hAnsiTheme="minorHAnsi"/>
          <w:sz w:val="20"/>
          <w:szCs w:val="20"/>
        </w:rPr>
        <w:t>dle položkového rozpočtu</w:t>
      </w:r>
      <w:r w:rsidR="00BD64C8">
        <w:rPr>
          <w:rFonts w:asciiTheme="minorHAnsi" w:hAnsiTheme="minorHAnsi"/>
          <w:sz w:val="20"/>
          <w:szCs w:val="20"/>
        </w:rPr>
        <w:t xml:space="preserve">, který </w:t>
      </w:r>
      <w:r w:rsidR="004C650E">
        <w:rPr>
          <w:rFonts w:asciiTheme="minorHAnsi" w:hAnsiTheme="minorHAnsi"/>
          <w:sz w:val="20"/>
          <w:szCs w:val="20"/>
        </w:rPr>
        <w:t>je</w:t>
      </w:r>
      <w:r w:rsidR="00BD64C8">
        <w:rPr>
          <w:rFonts w:asciiTheme="minorHAnsi" w:hAnsiTheme="minorHAnsi"/>
          <w:sz w:val="20"/>
          <w:szCs w:val="20"/>
        </w:rPr>
        <w:t xml:space="preserve"> součástí cenové nabídky zhotovitel</w:t>
      </w:r>
      <w:r w:rsidR="004C650E">
        <w:rPr>
          <w:rFonts w:asciiTheme="minorHAnsi" w:hAnsiTheme="minorHAnsi"/>
          <w:sz w:val="20"/>
          <w:szCs w:val="20"/>
        </w:rPr>
        <w:t>e</w:t>
      </w:r>
      <w:r w:rsidR="00695051" w:rsidRPr="00BB38E9">
        <w:rPr>
          <w:rFonts w:asciiTheme="minorHAnsi" w:hAnsiTheme="minorHAnsi"/>
          <w:sz w:val="20"/>
          <w:szCs w:val="20"/>
        </w:rPr>
        <w:t xml:space="preserve">. Pokud takové práce nebo výkony není možné ocenit na základě cen </w:t>
      </w:r>
      <w:r w:rsidR="0089685D" w:rsidRPr="00BB38E9">
        <w:rPr>
          <w:rFonts w:asciiTheme="minorHAnsi" w:hAnsiTheme="minorHAnsi"/>
          <w:sz w:val="20"/>
          <w:szCs w:val="20"/>
        </w:rPr>
        <w:t>položkového rozpočtu</w:t>
      </w:r>
      <w:r w:rsidR="00695051" w:rsidRPr="00BB38E9">
        <w:rPr>
          <w:rFonts w:asciiTheme="minorHAnsi" w:hAnsiTheme="minorHAnsi"/>
          <w:sz w:val="20"/>
          <w:szCs w:val="20"/>
        </w:rPr>
        <w:t>, před</w:t>
      </w:r>
      <w:r w:rsidR="0089685D" w:rsidRPr="00BB38E9">
        <w:rPr>
          <w:rFonts w:asciiTheme="minorHAnsi" w:hAnsiTheme="minorHAnsi"/>
          <w:sz w:val="20"/>
          <w:szCs w:val="20"/>
        </w:rPr>
        <w:t>loží z</w:t>
      </w:r>
      <w:r w:rsidR="00695051" w:rsidRPr="00BB38E9">
        <w:rPr>
          <w:rFonts w:asciiTheme="minorHAnsi" w:hAnsiTheme="minorHAnsi"/>
          <w:sz w:val="20"/>
          <w:szCs w:val="20"/>
        </w:rPr>
        <w:t>hotovitel nabídku na provedení těchto prací formou individuální kalkulace na základě jednotkovýc</w:t>
      </w:r>
      <w:r w:rsidR="00BF38B9" w:rsidRPr="00BB38E9">
        <w:rPr>
          <w:rFonts w:asciiTheme="minorHAnsi" w:hAnsiTheme="minorHAnsi"/>
          <w:sz w:val="20"/>
          <w:szCs w:val="20"/>
        </w:rPr>
        <w:t>h cen v místě a čase obvyklých.</w:t>
      </w:r>
    </w:p>
    <w:p w:rsidR="0089685D" w:rsidRPr="00BB38E9" w:rsidRDefault="00695051" w:rsidP="0062460E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B38E9">
        <w:rPr>
          <w:rFonts w:asciiTheme="minorHAnsi" w:hAnsiTheme="minorHAnsi"/>
          <w:sz w:val="20"/>
          <w:szCs w:val="20"/>
        </w:rPr>
        <w:t xml:space="preserve">V případě méněprací bude cena za </w:t>
      </w:r>
      <w:r w:rsidR="0089685D" w:rsidRPr="00BB38E9">
        <w:rPr>
          <w:rFonts w:asciiTheme="minorHAnsi" w:hAnsiTheme="minorHAnsi"/>
          <w:sz w:val="20"/>
          <w:szCs w:val="20"/>
        </w:rPr>
        <w:t>d</w:t>
      </w:r>
      <w:r w:rsidRPr="00BB38E9">
        <w:rPr>
          <w:rFonts w:asciiTheme="minorHAnsi" w:hAnsiTheme="minorHAnsi"/>
          <w:sz w:val="20"/>
          <w:szCs w:val="20"/>
        </w:rPr>
        <w:t xml:space="preserve">ílo ponížena o cenu části </w:t>
      </w:r>
      <w:r w:rsidR="0089685D" w:rsidRPr="00BB38E9">
        <w:rPr>
          <w:rFonts w:asciiTheme="minorHAnsi" w:hAnsiTheme="minorHAnsi"/>
          <w:sz w:val="20"/>
          <w:szCs w:val="20"/>
        </w:rPr>
        <w:t>d</w:t>
      </w:r>
      <w:r w:rsidRPr="00BB38E9">
        <w:rPr>
          <w:rFonts w:asciiTheme="minorHAnsi" w:hAnsiTheme="minorHAnsi"/>
          <w:sz w:val="20"/>
          <w:szCs w:val="20"/>
        </w:rPr>
        <w:t>íla, která nebude realizovaná,</w:t>
      </w:r>
      <w:r w:rsidR="0089685D" w:rsidRPr="00BB38E9">
        <w:rPr>
          <w:rFonts w:asciiTheme="minorHAnsi" w:hAnsiTheme="minorHAnsi"/>
          <w:sz w:val="20"/>
          <w:szCs w:val="20"/>
        </w:rPr>
        <w:t xml:space="preserve"> </w:t>
      </w:r>
      <w:r w:rsidRPr="00BB38E9">
        <w:rPr>
          <w:rFonts w:asciiTheme="minorHAnsi" w:hAnsiTheme="minorHAnsi"/>
          <w:sz w:val="20"/>
          <w:szCs w:val="20"/>
        </w:rPr>
        <w:t xml:space="preserve">a to na základě cen </w:t>
      </w:r>
      <w:r w:rsidR="0089685D" w:rsidRPr="00BB38E9">
        <w:rPr>
          <w:rFonts w:asciiTheme="minorHAnsi" w:hAnsiTheme="minorHAnsi"/>
          <w:sz w:val="20"/>
          <w:szCs w:val="20"/>
        </w:rPr>
        <w:t xml:space="preserve">určených podle odst. </w:t>
      </w:r>
      <w:r w:rsidR="00976F49">
        <w:rPr>
          <w:rFonts w:asciiTheme="minorHAnsi" w:hAnsiTheme="minorHAnsi"/>
          <w:sz w:val="20"/>
          <w:szCs w:val="20"/>
        </w:rPr>
        <w:t>3</w:t>
      </w:r>
      <w:r w:rsidR="0089685D" w:rsidRPr="00BB38E9">
        <w:rPr>
          <w:rFonts w:asciiTheme="minorHAnsi" w:hAnsiTheme="minorHAnsi"/>
          <w:sz w:val="20"/>
          <w:szCs w:val="20"/>
        </w:rPr>
        <w:t xml:space="preserve"> tohoto článku smlouvy.</w:t>
      </w:r>
    </w:p>
    <w:p w:rsidR="001F7084" w:rsidRDefault="001F7084" w:rsidP="004D38CA">
      <w:pPr>
        <w:jc w:val="both"/>
        <w:rPr>
          <w:rFonts w:asciiTheme="minorHAnsi" w:hAnsiTheme="minorHAnsi"/>
          <w:sz w:val="22"/>
          <w:szCs w:val="22"/>
        </w:rPr>
      </w:pPr>
    </w:p>
    <w:p w:rsidR="00DB38FC" w:rsidRPr="00BF38B9" w:rsidRDefault="00DB38FC" w:rsidP="004D38CA">
      <w:pPr>
        <w:jc w:val="both"/>
        <w:rPr>
          <w:rFonts w:asciiTheme="minorHAnsi" w:hAnsiTheme="minorHAnsi"/>
          <w:sz w:val="22"/>
          <w:szCs w:val="22"/>
        </w:rPr>
      </w:pPr>
    </w:p>
    <w:p w:rsidR="00360151" w:rsidRPr="00BC7492" w:rsidRDefault="007A078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BC7492">
        <w:rPr>
          <w:rFonts w:ascii="Calibri" w:hAnsi="Calibri" w:cs="Calibri"/>
          <w:b/>
          <w:bCs/>
          <w:sz w:val="22"/>
          <w:szCs w:val="22"/>
        </w:rPr>
        <w:t>VII.</w:t>
      </w:r>
    </w:p>
    <w:p w:rsidR="00BC7492" w:rsidRDefault="0086037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BC7492">
        <w:rPr>
          <w:rFonts w:ascii="Calibri" w:hAnsi="Calibri" w:cs="Calibri"/>
          <w:b/>
          <w:bCs/>
          <w:sz w:val="22"/>
          <w:szCs w:val="22"/>
        </w:rPr>
        <w:t>Podmínky provedení díla</w:t>
      </w:r>
    </w:p>
    <w:p w:rsidR="0086037C" w:rsidRPr="00C61A1B" w:rsidRDefault="0086037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rPr>
          <w:rFonts w:ascii="Calibri" w:hAnsi="Calibri" w:cs="Calibri"/>
          <w:b/>
          <w:bCs/>
          <w:sz w:val="20"/>
          <w:szCs w:val="20"/>
        </w:rPr>
      </w:pPr>
    </w:p>
    <w:p w:rsidR="0086037C" w:rsidRPr="0062460E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Objednatel předá zhotoviteli staveniště</w:t>
      </w:r>
      <w:r w:rsidR="00EF4F2C">
        <w:rPr>
          <w:rFonts w:asciiTheme="minorHAnsi" w:hAnsiTheme="minorHAnsi" w:cstheme="minorHAnsi"/>
          <w:sz w:val="20"/>
          <w:szCs w:val="20"/>
        </w:rPr>
        <w:t>:</w:t>
      </w:r>
      <w:r w:rsidR="00BC7639">
        <w:rPr>
          <w:rFonts w:asciiTheme="minorHAnsi" w:hAnsiTheme="minorHAnsi" w:cstheme="minorHAnsi"/>
          <w:sz w:val="20"/>
          <w:szCs w:val="20"/>
        </w:rPr>
        <w:t xml:space="preserve"> </w:t>
      </w:r>
      <w:r w:rsidR="00415941">
        <w:rPr>
          <w:rFonts w:asciiTheme="minorHAnsi" w:hAnsiTheme="minorHAnsi" w:cstheme="minorHAnsi"/>
          <w:b/>
          <w:sz w:val="20"/>
          <w:szCs w:val="20"/>
        </w:rPr>
        <w:t>22</w:t>
      </w:r>
      <w:r w:rsidR="00CD2896" w:rsidRPr="007D7354">
        <w:rPr>
          <w:rFonts w:ascii="Calibri" w:hAnsi="Calibri" w:cs="Calibri"/>
          <w:b/>
          <w:snapToGrid w:val="0"/>
          <w:sz w:val="20"/>
          <w:szCs w:val="20"/>
        </w:rPr>
        <w:t>.</w:t>
      </w:r>
      <w:r w:rsidR="001D6DFB">
        <w:rPr>
          <w:rFonts w:ascii="Calibri" w:hAnsi="Calibri" w:cs="Calibri"/>
          <w:b/>
          <w:snapToGrid w:val="0"/>
          <w:sz w:val="20"/>
          <w:szCs w:val="20"/>
        </w:rPr>
        <w:t>6</w:t>
      </w:r>
      <w:r w:rsidR="00CD2896" w:rsidRPr="007D7354">
        <w:rPr>
          <w:rFonts w:ascii="Calibri" w:hAnsi="Calibri" w:cs="Calibri"/>
          <w:b/>
          <w:snapToGrid w:val="0"/>
          <w:sz w:val="20"/>
          <w:szCs w:val="20"/>
        </w:rPr>
        <w:t>.20</w:t>
      </w:r>
      <w:r w:rsidR="001D6DFB">
        <w:rPr>
          <w:rFonts w:ascii="Calibri" w:hAnsi="Calibri" w:cs="Calibri"/>
          <w:b/>
          <w:snapToGrid w:val="0"/>
          <w:sz w:val="20"/>
          <w:szCs w:val="20"/>
        </w:rPr>
        <w:t>20</w:t>
      </w:r>
      <w:r w:rsidR="005045B5" w:rsidRPr="007D7354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62460E" w:rsidRPr="007D7354">
        <w:rPr>
          <w:rFonts w:asciiTheme="minorHAnsi" w:hAnsiTheme="minorHAnsi" w:cstheme="minorHAnsi"/>
          <w:b/>
          <w:i/>
          <w:sz w:val="20"/>
          <w:szCs w:val="20"/>
        </w:rPr>
        <w:t>(předpoklad)</w:t>
      </w:r>
    </w:p>
    <w:p w:rsidR="0086037C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Zhotovitel je povinen na staveništi zachovávat čistotu a pořádek, zajišťuje na své náklady likvidaci odpadů </w:t>
      </w:r>
      <w:r w:rsidR="00BC7492">
        <w:rPr>
          <w:rFonts w:asciiTheme="minorHAnsi" w:hAnsiTheme="minorHAnsi" w:cstheme="minorHAnsi"/>
          <w:sz w:val="20"/>
          <w:szCs w:val="20"/>
        </w:rPr>
        <w:br/>
      </w:r>
      <w:r w:rsidRPr="00BB38E9">
        <w:rPr>
          <w:rFonts w:asciiTheme="minorHAnsi" w:hAnsiTheme="minorHAnsi" w:cstheme="minorHAnsi"/>
          <w:sz w:val="20"/>
          <w:szCs w:val="20"/>
        </w:rPr>
        <w:t>a nečistot, vzniklých prováděním prací. Zhotovitel je povinen staveniště zabezpečit proti vniknutí nepovolaných osob.</w:t>
      </w:r>
    </w:p>
    <w:p w:rsidR="0086037C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Zhotovitel se zavazuje před zahájením prací uzavřít pojištění odpovědnosti za škody vzniklé nenadálými událostmi</w:t>
      </w:r>
      <w:r w:rsidR="00DA5DC9" w:rsidRPr="00BB38E9">
        <w:rPr>
          <w:rFonts w:asciiTheme="minorHAnsi" w:hAnsiTheme="minorHAnsi" w:cstheme="minorHAnsi"/>
          <w:sz w:val="20"/>
          <w:szCs w:val="20"/>
        </w:rPr>
        <w:t>.</w:t>
      </w:r>
    </w:p>
    <w:p w:rsidR="008D7EF6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Zhotovitel vede od prvého dne po předání staveniště až do odstranění vad a nedodělků provedených prací stavební deník. Stavební deník musí být uložen u stavbyvedoucího na přístupném místě</w:t>
      </w:r>
      <w:r w:rsidR="00AB6B54" w:rsidRPr="00BB38E9">
        <w:rPr>
          <w:rFonts w:asciiTheme="minorHAnsi" w:hAnsiTheme="minorHAnsi" w:cstheme="minorHAnsi"/>
          <w:sz w:val="20"/>
          <w:szCs w:val="20"/>
        </w:rPr>
        <w:t xml:space="preserve"> pro objednatele i provozovatele</w:t>
      </w:r>
      <w:r w:rsidR="00D17A48" w:rsidRPr="00BB38E9">
        <w:rPr>
          <w:rFonts w:asciiTheme="minorHAnsi" w:hAnsiTheme="minorHAnsi" w:cstheme="minorHAnsi"/>
          <w:sz w:val="20"/>
          <w:szCs w:val="20"/>
        </w:rPr>
        <w:t xml:space="preserve">. </w:t>
      </w:r>
      <w:r w:rsidR="00D17A48" w:rsidRPr="00EE4470">
        <w:rPr>
          <w:rFonts w:asciiTheme="minorHAnsi" w:hAnsiTheme="minorHAnsi" w:cstheme="minorHAnsi"/>
          <w:sz w:val="20"/>
          <w:szCs w:val="20"/>
        </w:rPr>
        <w:t xml:space="preserve">Provozovatel není oprávněn činit přímo </w:t>
      </w:r>
      <w:r w:rsidR="00AB6B54" w:rsidRPr="00EE4470">
        <w:rPr>
          <w:rFonts w:asciiTheme="minorHAnsi" w:hAnsiTheme="minorHAnsi" w:cstheme="minorHAnsi"/>
          <w:sz w:val="20"/>
          <w:szCs w:val="20"/>
        </w:rPr>
        <w:t>zápisy do stavebního deníku</w:t>
      </w:r>
      <w:r w:rsidR="00D17A48" w:rsidRPr="00EE4470">
        <w:rPr>
          <w:rFonts w:asciiTheme="minorHAnsi" w:hAnsiTheme="minorHAnsi" w:cstheme="minorHAnsi"/>
          <w:sz w:val="20"/>
          <w:szCs w:val="20"/>
        </w:rPr>
        <w:t xml:space="preserve"> a své připomínky předává písemně objednateli</w:t>
      </w:r>
      <w:r w:rsidRPr="00EE4470">
        <w:rPr>
          <w:rFonts w:asciiTheme="minorHAnsi" w:hAnsiTheme="minorHAnsi" w:cstheme="minorHAnsi"/>
          <w:sz w:val="20"/>
          <w:szCs w:val="20"/>
        </w:rPr>
        <w:t>.</w:t>
      </w:r>
      <w:r w:rsidRPr="00BB38E9">
        <w:rPr>
          <w:rFonts w:asciiTheme="minorHAnsi" w:hAnsiTheme="minorHAnsi" w:cstheme="minorHAnsi"/>
          <w:sz w:val="20"/>
          <w:szCs w:val="20"/>
        </w:rPr>
        <w:t xml:space="preserve"> Do stavebního deníku zapisuje </w:t>
      </w:r>
      <w:r w:rsidR="00D17A48" w:rsidRPr="00BB38E9">
        <w:rPr>
          <w:rFonts w:asciiTheme="minorHAnsi" w:hAnsiTheme="minorHAnsi" w:cstheme="minorHAnsi"/>
          <w:sz w:val="20"/>
          <w:szCs w:val="20"/>
        </w:rPr>
        <w:t xml:space="preserve">zhotovitel </w:t>
      </w:r>
      <w:r w:rsidRPr="00BB38E9">
        <w:rPr>
          <w:rFonts w:asciiTheme="minorHAnsi" w:hAnsiTheme="minorHAnsi" w:cstheme="minorHAnsi"/>
          <w:sz w:val="20"/>
          <w:szCs w:val="20"/>
        </w:rPr>
        <w:t xml:space="preserve">všechny skutečnosti rozhodné pro plnění smlouvy. Objednatel je povinen sledovat obsah deníku a k zápisům připojovat svá stanoviska, námitky apod. Jestliže stavbyvedoucí zhotovitele nesouhlasí s provedeným záznamem objednatele, je povinen k záznamu připojit do tří pracovních dnů svoje stanovisko, jinak se má za to, že s obsahem zápisu souhlasí. Stejná práva a povinnosti má </w:t>
      </w:r>
      <w:r w:rsidR="00BC7492">
        <w:rPr>
          <w:rFonts w:asciiTheme="minorHAnsi" w:hAnsiTheme="minorHAnsi" w:cstheme="minorHAnsi"/>
          <w:sz w:val="20"/>
          <w:szCs w:val="20"/>
        </w:rPr>
        <w:br/>
      </w:r>
      <w:r w:rsidRPr="00BB38E9">
        <w:rPr>
          <w:rFonts w:asciiTheme="minorHAnsi" w:hAnsiTheme="minorHAnsi" w:cstheme="minorHAnsi"/>
          <w:sz w:val="20"/>
          <w:szCs w:val="20"/>
        </w:rPr>
        <w:t>i technický dozor objednatele</w:t>
      </w:r>
      <w:r w:rsidR="00976F49">
        <w:rPr>
          <w:rFonts w:asciiTheme="minorHAnsi" w:hAnsiTheme="minorHAnsi" w:cstheme="minorHAnsi"/>
          <w:sz w:val="20"/>
          <w:szCs w:val="20"/>
        </w:rPr>
        <w:t xml:space="preserve"> a koordinátor BOZP</w:t>
      </w:r>
      <w:r w:rsidRPr="00BB38E9">
        <w:rPr>
          <w:rFonts w:asciiTheme="minorHAnsi" w:hAnsiTheme="minorHAnsi" w:cstheme="minorHAnsi"/>
          <w:sz w:val="20"/>
          <w:szCs w:val="20"/>
        </w:rPr>
        <w:t xml:space="preserve">. </w:t>
      </w:r>
      <w:r w:rsidR="008D7EF6" w:rsidRPr="00BB38E9">
        <w:rPr>
          <w:rFonts w:asciiTheme="minorHAnsi" w:hAnsiTheme="minorHAnsi" w:cstheme="minorHAnsi"/>
          <w:sz w:val="20"/>
          <w:szCs w:val="20"/>
        </w:rPr>
        <w:t xml:space="preserve">Vedení stavebního deníku musí být v souladu s ustanovením </w:t>
      </w:r>
      <w:r w:rsidR="00976F49">
        <w:rPr>
          <w:rFonts w:asciiTheme="minorHAnsi" w:hAnsiTheme="minorHAnsi" w:cstheme="minorHAnsi"/>
          <w:sz w:val="20"/>
          <w:szCs w:val="20"/>
        </w:rPr>
        <w:br/>
      </w:r>
      <w:r w:rsidR="004418F5" w:rsidRPr="00BB38E9">
        <w:rPr>
          <w:rFonts w:asciiTheme="minorHAnsi" w:hAnsiTheme="minorHAnsi" w:cstheme="minorHAnsi"/>
          <w:sz w:val="20"/>
          <w:szCs w:val="20"/>
        </w:rPr>
        <w:t xml:space="preserve">§ 157 zákona č. </w:t>
      </w:r>
      <w:r w:rsidR="008D7EF6" w:rsidRPr="00BB38E9">
        <w:rPr>
          <w:rFonts w:asciiTheme="minorHAnsi" w:hAnsiTheme="minorHAnsi" w:cstheme="minorHAnsi"/>
          <w:sz w:val="20"/>
          <w:szCs w:val="20"/>
        </w:rPr>
        <w:t>183/2006 Sb., o územním plánování a stavebním řádu (stavební zákon), ve znění pozdějších předpisů.</w:t>
      </w:r>
    </w:p>
    <w:p w:rsidR="0086037C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D8516B" w:rsidRPr="00BB38E9">
        <w:rPr>
          <w:rFonts w:asciiTheme="minorHAnsi" w:hAnsiTheme="minorHAnsi" w:cstheme="minorHAnsi"/>
          <w:sz w:val="20"/>
          <w:szCs w:val="20"/>
        </w:rPr>
        <w:t>je povinen pro</w:t>
      </w:r>
      <w:r w:rsidR="00BF38B9" w:rsidRPr="00BB38E9">
        <w:rPr>
          <w:rFonts w:asciiTheme="minorHAnsi" w:hAnsiTheme="minorHAnsi" w:cstheme="minorHAnsi"/>
          <w:sz w:val="20"/>
          <w:szCs w:val="20"/>
        </w:rPr>
        <w:t>v</w:t>
      </w:r>
      <w:r w:rsidR="00D8516B" w:rsidRPr="00BB38E9">
        <w:rPr>
          <w:rFonts w:asciiTheme="minorHAnsi" w:hAnsiTheme="minorHAnsi" w:cstheme="minorHAnsi"/>
          <w:sz w:val="20"/>
          <w:szCs w:val="20"/>
        </w:rPr>
        <w:t>á</w:t>
      </w:r>
      <w:r w:rsidR="00BF38B9" w:rsidRPr="00BB38E9">
        <w:rPr>
          <w:rFonts w:asciiTheme="minorHAnsi" w:hAnsiTheme="minorHAnsi" w:cstheme="minorHAnsi"/>
          <w:sz w:val="20"/>
          <w:szCs w:val="20"/>
        </w:rPr>
        <w:t>d</w:t>
      </w:r>
      <w:r w:rsidR="00D8516B" w:rsidRPr="00BB38E9">
        <w:rPr>
          <w:rFonts w:asciiTheme="minorHAnsi" w:hAnsiTheme="minorHAnsi" w:cstheme="minorHAnsi"/>
          <w:sz w:val="20"/>
          <w:szCs w:val="20"/>
        </w:rPr>
        <w:t>ět dílo odborně způsobilými zaměstnanci.</w:t>
      </w:r>
    </w:p>
    <w:p w:rsidR="0086037C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Zhotovitel je rovněž povinen </w:t>
      </w:r>
      <w:r w:rsidR="00BB3F99" w:rsidRPr="00BB38E9">
        <w:rPr>
          <w:rFonts w:asciiTheme="minorHAnsi" w:hAnsiTheme="minorHAnsi" w:cstheme="minorHAnsi"/>
          <w:sz w:val="20"/>
          <w:szCs w:val="20"/>
        </w:rPr>
        <w:t xml:space="preserve">při provádění díla </w:t>
      </w:r>
      <w:r w:rsidRPr="00BB38E9">
        <w:rPr>
          <w:rFonts w:asciiTheme="minorHAnsi" w:hAnsiTheme="minorHAnsi" w:cstheme="minorHAnsi"/>
          <w:sz w:val="20"/>
          <w:szCs w:val="20"/>
        </w:rPr>
        <w:t xml:space="preserve">používat </w:t>
      </w:r>
      <w:r w:rsidR="00BB3F99" w:rsidRPr="00BB38E9">
        <w:rPr>
          <w:rFonts w:asciiTheme="minorHAnsi" w:hAnsiTheme="minorHAnsi" w:cstheme="minorHAnsi"/>
          <w:sz w:val="20"/>
          <w:szCs w:val="20"/>
        </w:rPr>
        <w:t>věci</w:t>
      </w:r>
      <w:r w:rsidRPr="00BB38E9">
        <w:rPr>
          <w:rFonts w:asciiTheme="minorHAnsi" w:hAnsiTheme="minorHAnsi" w:cstheme="minorHAnsi"/>
          <w:sz w:val="20"/>
          <w:szCs w:val="20"/>
        </w:rPr>
        <w:t>, které splňují ČSN a jejichž kvalita je prokázána atestem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 a které odpovídají platným materiálovým standardům vyhlášeným objednatelem a provozovatelem pro oblast jejich působnosti</w:t>
      </w:r>
      <w:r w:rsidRPr="00BB38E9">
        <w:rPr>
          <w:rFonts w:asciiTheme="minorHAnsi" w:hAnsiTheme="minorHAnsi" w:cstheme="minorHAnsi"/>
          <w:sz w:val="20"/>
          <w:szCs w:val="20"/>
        </w:rPr>
        <w:t xml:space="preserve">. 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Použití jiného materiálu musí být zhotovitelem uvedeno ve změnovém listu </w:t>
      </w:r>
      <w:r w:rsidR="00976F49">
        <w:rPr>
          <w:rFonts w:asciiTheme="minorHAnsi" w:hAnsiTheme="minorHAnsi" w:cstheme="minorHAnsi"/>
          <w:sz w:val="20"/>
          <w:szCs w:val="20"/>
        </w:rPr>
        <w:br/>
      </w:r>
      <w:r w:rsidR="007A078C" w:rsidRPr="00BB38E9">
        <w:rPr>
          <w:rFonts w:asciiTheme="minorHAnsi" w:hAnsiTheme="minorHAnsi" w:cstheme="minorHAnsi"/>
          <w:sz w:val="20"/>
          <w:szCs w:val="20"/>
        </w:rPr>
        <w:t>a odsouhlaseno objednatelem a provozovatelem před jeho užitím. Na základě schváleného změnového listu bude ohledně změny předmětu díla, popř. ceny díla, uzavřen dodatek této smlouvy</w:t>
      </w:r>
      <w:r w:rsidR="00BB3F99" w:rsidRPr="00BB38E9">
        <w:rPr>
          <w:rFonts w:asciiTheme="minorHAnsi" w:hAnsiTheme="minorHAnsi" w:cstheme="minorHAnsi"/>
          <w:sz w:val="20"/>
          <w:szCs w:val="20"/>
        </w:rPr>
        <w:t xml:space="preserve"> (dohoda o změně obsahu závazku)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. </w:t>
      </w:r>
      <w:r w:rsidRPr="00BB38E9">
        <w:rPr>
          <w:rFonts w:asciiTheme="minorHAnsi" w:hAnsiTheme="minorHAnsi" w:cstheme="minorHAnsi"/>
          <w:sz w:val="20"/>
          <w:szCs w:val="20"/>
        </w:rPr>
        <w:t xml:space="preserve">Případné reklamace na množství a kvalitu </w:t>
      </w:r>
      <w:r w:rsidR="00856DC4" w:rsidRPr="00BB38E9">
        <w:rPr>
          <w:rFonts w:asciiTheme="minorHAnsi" w:hAnsiTheme="minorHAnsi" w:cstheme="minorHAnsi"/>
          <w:sz w:val="20"/>
          <w:szCs w:val="20"/>
        </w:rPr>
        <w:t xml:space="preserve">věcí k provádění díla </w:t>
      </w:r>
      <w:r w:rsidRPr="00BB38E9">
        <w:rPr>
          <w:rFonts w:asciiTheme="minorHAnsi" w:hAnsiTheme="minorHAnsi" w:cstheme="minorHAnsi"/>
          <w:sz w:val="20"/>
          <w:szCs w:val="20"/>
        </w:rPr>
        <w:t xml:space="preserve">je oprávněn podávat za objednatele </w:t>
      </w:r>
      <w:r w:rsidR="00856DC4" w:rsidRPr="00BB38E9">
        <w:rPr>
          <w:rFonts w:asciiTheme="minorHAnsi" w:hAnsiTheme="minorHAnsi" w:cstheme="minorHAnsi"/>
          <w:sz w:val="20"/>
          <w:szCs w:val="20"/>
        </w:rPr>
        <w:t xml:space="preserve">jeho </w:t>
      </w:r>
      <w:r w:rsidRPr="00BB38E9">
        <w:rPr>
          <w:rFonts w:asciiTheme="minorHAnsi" w:hAnsiTheme="minorHAnsi" w:cstheme="minorHAnsi"/>
          <w:sz w:val="20"/>
          <w:szCs w:val="20"/>
        </w:rPr>
        <w:t>stavební dozor</w:t>
      </w:r>
      <w:r w:rsidR="00856DC4" w:rsidRPr="00BB38E9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787D56" w:rsidRPr="00BB38E9">
        <w:rPr>
          <w:rFonts w:asciiTheme="minorHAnsi" w:hAnsiTheme="minorHAnsi" w:cstheme="minorHAnsi"/>
          <w:sz w:val="20"/>
          <w:szCs w:val="20"/>
        </w:rPr>
        <w:t>rovněž oprávněn</w:t>
      </w:r>
      <w:r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="007A078C" w:rsidRPr="00BB38E9">
        <w:rPr>
          <w:rFonts w:asciiTheme="minorHAnsi" w:hAnsiTheme="minorHAnsi" w:cstheme="minorHAnsi"/>
          <w:sz w:val="20"/>
          <w:szCs w:val="20"/>
        </w:rPr>
        <w:t>přerušit</w:t>
      </w:r>
      <w:r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="00BF38B9" w:rsidRPr="00BB38E9">
        <w:rPr>
          <w:rFonts w:asciiTheme="minorHAnsi" w:hAnsiTheme="minorHAnsi" w:cstheme="minorHAnsi"/>
          <w:sz w:val="20"/>
          <w:szCs w:val="20"/>
        </w:rPr>
        <w:t>provádění díla</w:t>
      </w:r>
      <w:r w:rsidRPr="00BB38E9">
        <w:rPr>
          <w:rFonts w:asciiTheme="minorHAnsi" w:hAnsiTheme="minorHAnsi" w:cstheme="minorHAnsi"/>
          <w:sz w:val="20"/>
          <w:szCs w:val="20"/>
        </w:rPr>
        <w:t xml:space="preserve">, bude-li mít důvodné podezření, že </w:t>
      </w:r>
      <w:r w:rsidR="00856DC4" w:rsidRPr="00BB38E9">
        <w:rPr>
          <w:rFonts w:asciiTheme="minorHAnsi" w:hAnsiTheme="minorHAnsi" w:cstheme="minorHAnsi"/>
          <w:sz w:val="20"/>
          <w:szCs w:val="20"/>
        </w:rPr>
        <w:t xml:space="preserve">věci k provedení díla </w:t>
      </w:r>
      <w:r w:rsidR="00787D56" w:rsidRPr="00BB38E9">
        <w:rPr>
          <w:rFonts w:asciiTheme="minorHAnsi" w:hAnsiTheme="minorHAnsi" w:cstheme="minorHAnsi"/>
          <w:sz w:val="20"/>
          <w:szCs w:val="20"/>
        </w:rPr>
        <w:t>jsou zřejmě</w:t>
      </w:r>
      <w:r w:rsidRPr="00BB38E9">
        <w:rPr>
          <w:rFonts w:asciiTheme="minorHAnsi" w:hAnsiTheme="minorHAnsi" w:cstheme="minorHAnsi"/>
          <w:sz w:val="20"/>
          <w:szCs w:val="20"/>
        </w:rPr>
        <w:t xml:space="preserve"> nekvalitní. </w:t>
      </w:r>
      <w:r w:rsidR="007A078C" w:rsidRPr="00BB38E9">
        <w:rPr>
          <w:rFonts w:asciiTheme="minorHAnsi" w:hAnsiTheme="minorHAnsi" w:cstheme="minorHAnsi"/>
          <w:sz w:val="20"/>
          <w:szCs w:val="20"/>
        </w:rPr>
        <w:t>Přerušení</w:t>
      </w:r>
      <w:r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="00856DC4" w:rsidRPr="00BB38E9">
        <w:rPr>
          <w:rFonts w:asciiTheme="minorHAnsi" w:hAnsiTheme="minorHAnsi" w:cstheme="minorHAnsi"/>
          <w:sz w:val="20"/>
          <w:szCs w:val="20"/>
        </w:rPr>
        <w:t xml:space="preserve">provádění díla </w:t>
      </w:r>
      <w:r w:rsidRPr="00BB38E9">
        <w:rPr>
          <w:rFonts w:asciiTheme="minorHAnsi" w:hAnsiTheme="minorHAnsi" w:cstheme="minorHAnsi"/>
          <w:sz w:val="20"/>
          <w:szCs w:val="20"/>
        </w:rPr>
        <w:t>provede záznamem do stavebního deníku. Náklady vzniklé z tohoto prodlení nese zhotovitel.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="00856DC4" w:rsidRPr="00BB38E9">
        <w:rPr>
          <w:rFonts w:asciiTheme="minorHAnsi" w:hAnsiTheme="minorHAnsi" w:cstheme="minorHAnsi"/>
          <w:sz w:val="20"/>
          <w:szCs w:val="20"/>
        </w:rPr>
        <w:t xml:space="preserve">O uvedenou dobu 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se nemění </w:t>
      </w:r>
      <w:r w:rsidR="00856DC4" w:rsidRPr="00BB38E9">
        <w:rPr>
          <w:rFonts w:asciiTheme="minorHAnsi" w:hAnsiTheme="minorHAnsi" w:cstheme="minorHAnsi"/>
          <w:sz w:val="20"/>
          <w:szCs w:val="20"/>
        </w:rPr>
        <w:t>u</w:t>
      </w:r>
      <w:r w:rsidR="007A078C" w:rsidRPr="00BB38E9">
        <w:rPr>
          <w:rFonts w:asciiTheme="minorHAnsi" w:hAnsiTheme="minorHAnsi" w:cstheme="minorHAnsi"/>
          <w:sz w:val="20"/>
          <w:szCs w:val="20"/>
        </w:rPr>
        <w:t>jednan</w:t>
      </w:r>
      <w:r w:rsidR="00656ADF" w:rsidRPr="00BB38E9">
        <w:rPr>
          <w:rFonts w:asciiTheme="minorHAnsi" w:hAnsiTheme="minorHAnsi" w:cstheme="minorHAnsi"/>
          <w:sz w:val="20"/>
          <w:szCs w:val="20"/>
        </w:rPr>
        <w:t>á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="00656ADF" w:rsidRPr="00BB38E9">
        <w:rPr>
          <w:rFonts w:asciiTheme="minorHAnsi" w:hAnsiTheme="minorHAnsi" w:cstheme="minorHAnsi"/>
          <w:sz w:val="20"/>
          <w:szCs w:val="20"/>
        </w:rPr>
        <w:t xml:space="preserve">doba </w:t>
      </w:r>
      <w:r w:rsidR="00F82DD4" w:rsidRPr="00BB38E9">
        <w:rPr>
          <w:rFonts w:asciiTheme="minorHAnsi" w:hAnsiTheme="minorHAnsi" w:cstheme="minorHAnsi"/>
          <w:sz w:val="20"/>
          <w:szCs w:val="20"/>
        </w:rPr>
        <w:t>provedení</w:t>
      </w:r>
      <w:r w:rsidR="007A078C" w:rsidRPr="00BB38E9">
        <w:rPr>
          <w:rFonts w:asciiTheme="minorHAnsi" w:hAnsiTheme="minorHAnsi" w:cstheme="minorHAnsi"/>
          <w:sz w:val="20"/>
          <w:szCs w:val="20"/>
        </w:rPr>
        <w:t xml:space="preserve"> díla.</w:t>
      </w:r>
    </w:p>
    <w:p w:rsidR="0086037C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Stavební dozor je rovněž oprávněn přerušit provádění </w:t>
      </w:r>
      <w:r w:rsidR="00E61CDC" w:rsidRPr="00BB38E9">
        <w:rPr>
          <w:rFonts w:asciiTheme="minorHAnsi" w:hAnsiTheme="minorHAnsi" w:cstheme="minorHAnsi"/>
          <w:sz w:val="20"/>
          <w:szCs w:val="20"/>
        </w:rPr>
        <w:t>díla</w:t>
      </w:r>
      <w:r w:rsidRPr="00BB38E9">
        <w:rPr>
          <w:rFonts w:asciiTheme="minorHAnsi" w:hAnsiTheme="minorHAnsi" w:cstheme="minorHAnsi"/>
          <w:sz w:val="20"/>
          <w:szCs w:val="20"/>
        </w:rPr>
        <w:t xml:space="preserve">, je-li ohrožena bezpečnost prováděné stavby, život nebo zdraví </w:t>
      </w:r>
      <w:r w:rsidR="00656ADF" w:rsidRPr="00BB38E9">
        <w:rPr>
          <w:rFonts w:asciiTheme="minorHAnsi" w:hAnsiTheme="minorHAnsi" w:cstheme="minorHAnsi"/>
          <w:sz w:val="20"/>
          <w:szCs w:val="20"/>
        </w:rPr>
        <w:t xml:space="preserve">zaměstnanců </w:t>
      </w:r>
      <w:r w:rsidRPr="00BB38E9">
        <w:rPr>
          <w:rFonts w:asciiTheme="minorHAnsi" w:hAnsiTheme="minorHAnsi" w:cstheme="minorHAnsi"/>
          <w:sz w:val="20"/>
          <w:szCs w:val="20"/>
        </w:rPr>
        <w:t xml:space="preserve">na stavbě nebo hrozí-li jiné </w:t>
      </w:r>
      <w:r w:rsidR="00BF38B9" w:rsidRPr="00BB38E9">
        <w:rPr>
          <w:rFonts w:asciiTheme="minorHAnsi" w:hAnsiTheme="minorHAnsi" w:cstheme="minorHAnsi"/>
          <w:sz w:val="20"/>
          <w:szCs w:val="20"/>
        </w:rPr>
        <w:t>újmy.</w:t>
      </w:r>
    </w:p>
    <w:p w:rsidR="0086037C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Zhotovitel odpovídá za dodržování bezpečnostních předpisů na stavbě. Zemní práce budou prováděny s odbornou způsobilostí a opatrností především v blízkosti objektů </w:t>
      </w:r>
      <w:r w:rsidR="00E61CDC" w:rsidRPr="00BB38E9">
        <w:rPr>
          <w:rFonts w:asciiTheme="minorHAnsi" w:hAnsiTheme="minorHAnsi" w:cstheme="minorHAnsi"/>
          <w:sz w:val="20"/>
          <w:szCs w:val="20"/>
        </w:rPr>
        <w:t>(</w:t>
      </w:r>
      <w:r w:rsidRPr="00BB38E9">
        <w:rPr>
          <w:rFonts w:asciiTheme="minorHAnsi" w:hAnsiTheme="minorHAnsi" w:cstheme="minorHAnsi"/>
          <w:sz w:val="20"/>
          <w:szCs w:val="20"/>
        </w:rPr>
        <w:t>nebezpečí poškození statiky apod.</w:t>
      </w:r>
      <w:r w:rsidR="00E61CDC" w:rsidRPr="00BB38E9">
        <w:rPr>
          <w:rFonts w:asciiTheme="minorHAnsi" w:hAnsiTheme="minorHAnsi" w:cstheme="minorHAnsi"/>
          <w:sz w:val="20"/>
          <w:szCs w:val="20"/>
        </w:rPr>
        <w:t>).</w:t>
      </w:r>
      <w:r w:rsidRPr="00BB38E9">
        <w:rPr>
          <w:rFonts w:asciiTheme="minorHAnsi" w:hAnsiTheme="minorHAnsi" w:cstheme="minorHAnsi"/>
          <w:sz w:val="20"/>
          <w:szCs w:val="20"/>
        </w:rPr>
        <w:t xml:space="preserve"> Zhotovitel</w:t>
      </w:r>
      <w:r w:rsidR="00E61CDC"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Pr="00BB38E9">
        <w:rPr>
          <w:rFonts w:asciiTheme="minorHAnsi" w:hAnsiTheme="minorHAnsi" w:cstheme="minorHAnsi"/>
          <w:sz w:val="20"/>
          <w:szCs w:val="20"/>
        </w:rPr>
        <w:t>odpovídá za případné škody na majetku a zdraví způsobené jeho činností.</w:t>
      </w:r>
    </w:p>
    <w:p w:rsidR="00196D71" w:rsidRDefault="00196D71" w:rsidP="00196D71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Zhotovitel si zajistí vytyčení podzemních sítí, povolení k uzavírkám komunikací včetně dopravního značení, povolení k překopu komunikace, zřízení stavebního dvora apod.</w:t>
      </w:r>
    </w:p>
    <w:p w:rsidR="00196D71" w:rsidRPr="00770ACD" w:rsidRDefault="00196D71" w:rsidP="00770AC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Součástí konečné faktury bude protokol o provedených kontrolách dotčených nemovitých věcí s vyjádřením jejich vlastníků, že při provádění díla nedošlo k poruchám či škodám na jejich majetku.</w:t>
      </w:r>
    </w:p>
    <w:p w:rsidR="0086037C" w:rsidRPr="00BB38E9" w:rsidRDefault="0086037C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Zhotovitel je povinen svolávat pravidelně kontrolní dny. Kontrolní dny budou konány dle vzájemné dohody, minimálně jednou za </w:t>
      </w:r>
      <w:r w:rsidR="00976F49">
        <w:rPr>
          <w:rFonts w:asciiTheme="minorHAnsi" w:hAnsiTheme="minorHAnsi" w:cstheme="minorHAnsi"/>
          <w:sz w:val="20"/>
          <w:szCs w:val="20"/>
        </w:rPr>
        <w:t>14 dní</w:t>
      </w:r>
      <w:r w:rsidRPr="00BB38E9">
        <w:rPr>
          <w:rFonts w:asciiTheme="minorHAnsi" w:hAnsiTheme="minorHAnsi" w:cstheme="minorHAnsi"/>
          <w:sz w:val="20"/>
          <w:szCs w:val="20"/>
        </w:rPr>
        <w:t>.</w:t>
      </w:r>
    </w:p>
    <w:p w:rsidR="00637483" w:rsidRDefault="00C43EE9" w:rsidP="00637483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Zhotovitel se zavazuje</w:t>
      </w:r>
      <w:r w:rsidR="0047372C" w:rsidRPr="00BB38E9">
        <w:rPr>
          <w:rFonts w:asciiTheme="minorHAnsi" w:hAnsiTheme="minorHAnsi" w:cstheme="minorHAnsi"/>
          <w:sz w:val="20"/>
          <w:szCs w:val="20"/>
        </w:rPr>
        <w:t xml:space="preserve"> provést dílo sám</w:t>
      </w:r>
      <w:r w:rsidRPr="00BB38E9">
        <w:rPr>
          <w:rFonts w:asciiTheme="minorHAnsi" w:hAnsiTheme="minorHAnsi" w:cstheme="minorHAnsi"/>
          <w:sz w:val="20"/>
          <w:szCs w:val="20"/>
        </w:rPr>
        <w:t xml:space="preserve">, popř. prostřednictvím </w:t>
      </w:r>
      <w:r w:rsidR="001D6DFB">
        <w:rPr>
          <w:rFonts w:asciiTheme="minorHAnsi" w:hAnsiTheme="minorHAnsi" w:cstheme="minorHAnsi"/>
          <w:sz w:val="20"/>
          <w:szCs w:val="20"/>
        </w:rPr>
        <w:t>pod</w:t>
      </w:r>
      <w:r w:rsidRPr="00BB38E9">
        <w:rPr>
          <w:rFonts w:asciiTheme="minorHAnsi" w:hAnsiTheme="minorHAnsi" w:cstheme="minorHAnsi"/>
          <w:sz w:val="20"/>
          <w:szCs w:val="20"/>
        </w:rPr>
        <w:t>dodavatelů</w:t>
      </w:r>
      <w:r w:rsidR="002C74B1" w:rsidRPr="002C74B1">
        <w:rPr>
          <w:rFonts w:asciiTheme="minorHAnsi" w:hAnsiTheme="minorHAnsi" w:cstheme="minorHAnsi"/>
          <w:sz w:val="20"/>
          <w:szCs w:val="20"/>
        </w:rPr>
        <w:t>,</w:t>
      </w:r>
      <w:r w:rsidRPr="002C74B1">
        <w:rPr>
          <w:rFonts w:asciiTheme="minorHAnsi" w:hAnsiTheme="minorHAnsi" w:cstheme="minorHAnsi"/>
          <w:sz w:val="20"/>
          <w:szCs w:val="20"/>
        </w:rPr>
        <w:t xml:space="preserve"> </w:t>
      </w:r>
      <w:r w:rsidR="00637483" w:rsidRPr="002C74B1">
        <w:rPr>
          <w:rFonts w:asciiTheme="minorHAnsi" w:hAnsiTheme="minorHAnsi" w:cstheme="minorHAnsi"/>
          <w:sz w:val="20"/>
          <w:szCs w:val="20"/>
        </w:rPr>
        <w:t xml:space="preserve">uvedených </w:t>
      </w:r>
      <w:r w:rsidR="00637483">
        <w:rPr>
          <w:rFonts w:asciiTheme="minorHAnsi" w:hAnsiTheme="minorHAnsi" w:cstheme="minorHAnsi"/>
          <w:sz w:val="20"/>
          <w:szCs w:val="20"/>
        </w:rPr>
        <w:t>v cenové nabídce zhotovitele k předmětnému dílu.</w:t>
      </w:r>
      <w:r w:rsidR="00637483" w:rsidRPr="002C74B1">
        <w:rPr>
          <w:rFonts w:asciiTheme="minorHAnsi" w:hAnsiTheme="minorHAnsi" w:cstheme="minorHAnsi"/>
          <w:sz w:val="20"/>
          <w:szCs w:val="20"/>
        </w:rPr>
        <w:t xml:space="preserve"> Případná změna </w:t>
      </w:r>
      <w:r w:rsidR="00637483">
        <w:rPr>
          <w:rFonts w:asciiTheme="minorHAnsi" w:hAnsiTheme="minorHAnsi" w:cstheme="minorHAnsi"/>
          <w:sz w:val="20"/>
          <w:szCs w:val="20"/>
        </w:rPr>
        <w:t>pod</w:t>
      </w:r>
      <w:r w:rsidR="00637483" w:rsidRPr="002C74B1">
        <w:rPr>
          <w:rFonts w:asciiTheme="minorHAnsi" w:hAnsiTheme="minorHAnsi" w:cstheme="minorHAnsi"/>
          <w:sz w:val="20"/>
          <w:szCs w:val="20"/>
        </w:rPr>
        <w:t>dodavatele je možná pouze na základě písemného souhlasu objednatele.</w:t>
      </w:r>
    </w:p>
    <w:p w:rsidR="00B61A93" w:rsidRPr="002C74B1" w:rsidRDefault="00B61A93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Zhotovitel je povinen při provádění díla průběžně prověřovat vhodnost projektové dokumentace stavby a další dokumentace a dokumentů, podle kterých je dle smlouvy vymezen předmět a rozsah díla, a podle kterých je povinen dílo včetně realizační (dodavatelské) dokumentace zhotovit</w:t>
      </w:r>
      <w:r w:rsidR="005912E0">
        <w:rPr>
          <w:rFonts w:asciiTheme="minorHAnsi" w:hAnsiTheme="minorHAnsi" w:cstheme="minorHAnsi"/>
          <w:sz w:val="20"/>
          <w:szCs w:val="20"/>
        </w:rPr>
        <w:t xml:space="preserve">, zejména prověřovat, zda jsou v souladu s platnými předpisy, vyhláškami, nařízeními, pravidly, regulacemi a normami a to před započetím prací, výkonu a služeb spojenými s provedením díla a je povinen neprodleně písemně na nevhodnost dokumentů uvědomit objednatele. Pokud tuto povinnost nesplní, odpovídá za vady díla tím způsobené, je povinen uvést dílo na své náklady do souladu s platnými předpisy, vyhláškami, nařízeními, pravidly, regulacemi a normami a odpovídá </w:t>
      </w:r>
      <w:r w:rsidR="00EC78CF">
        <w:rPr>
          <w:rFonts w:asciiTheme="minorHAnsi" w:hAnsiTheme="minorHAnsi" w:cstheme="minorHAnsi"/>
          <w:sz w:val="20"/>
          <w:szCs w:val="20"/>
        </w:rPr>
        <w:t xml:space="preserve">v plném </w:t>
      </w:r>
      <w:r w:rsidR="008165A1">
        <w:rPr>
          <w:rFonts w:asciiTheme="minorHAnsi" w:hAnsiTheme="minorHAnsi" w:cstheme="minorHAnsi"/>
          <w:sz w:val="20"/>
          <w:szCs w:val="20"/>
        </w:rPr>
        <w:t>rozsahu rovněž za další důsledky porušení této smlouvy, včetně náhrady škody, která v důsledku opomenutí zhotovitele objednateli event. tímto vznikne. Stejným způsobem je zhotovitel povinen smluvně zavázat třetí osoby (</w:t>
      </w:r>
      <w:r w:rsidR="001D6DFB">
        <w:rPr>
          <w:rFonts w:asciiTheme="minorHAnsi" w:hAnsiTheme="minorHAnsi" w:cstheme="minorHAnsi"/>
          <w:sz w:val="20"/>
          <w:szCs w:val="20"/>
        </w:rPr>
        <w:t>pod</w:t>
      </w:r>
      <w:r w:rsidR="008165A1">
        <w:rPr>
          <w:rFonts w:asciiTheme="minorHAnsi" w:hAnsiTheme="minorHAnsi" w:cstheme="minorHAnsi"/>
          <w:sz w:val="20"/>
          <w:szCs w:val="20"/>
        </w:rPr>
        <w:t>dodavatele), které v souladu se smlouvou použije ke splnění svého závazku.</w:t>
      </w:r>
    </w:p>
    <w:p w:rsidR="00C43EE9" w:rsidRPr="00BB38E9" w:rsidRDefault="00C43EE9" w:rsidP="0062460E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Zhotovitel je povinen poskytovat koordinátorovi bezpečnosti a ochrany zdraví při práci na staveništi součinnost potřebnou pro plnění jeho úkolů po celou dobu svého zapojení do přípravy a realizace stavby, zejména mu včas předávat informace a podklady potřebné pro zhotovení plánu bezpečnosti a ochrany zdraví při práci na staveništi a jeho změny, brát v úvahu podněty a pokyny koordinátora, zúčastňovat se zpracování plánu, tento plán dodržovat, zúčastňovat se kontrolních dnů a postupovat podle dohodnutých opatření, a to v rozsahu, způsobem a ve lhůtách uvedených v plánu.</w:t>
      </w:r>
    </w:p>
    <w:p w:rsidR="00DB38FC" w:rsidRDefault="00DB38FC" w:rsidP="0096373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DB38FC" w:rsidRPr="00505B38" w:rsidRDefault="00DB38FC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86037C" w:rsidRPr="00505B38" w:rsidRDefault="0086037C" w:rsidP="004D38CA">
      <w:pPr>
        <w:pStyle w:val="Zhlav"/>
        <w:tabs>
          <w:tab w:val="clear" w:pos="4536"/>
          <w:tab w:val="clear" w:pos="9072"/>
          <w:tab w:val="left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V</w:t>
      </w:r>
      <w:r w:rsidR="00BA6F39">
        <w:rPr>
          <w:rFonts w:ascii="Calibri" w:hAnsi="Calibri" w:cs="Calibri"/>
          <w:b/>
          <w:bCs/>
          <w:sz w:val="22"/>
          <w:szCs w:val="22"/>
        </w:rPr>
        <w:t>I</w:t>
      </w:r>
      <w:r w:rsidRPr="00505B38">
        <w:rPr>
          <w:rFonts w:ascii="Calibri" w:hAnsi="Calibri" w:cs="Calibri"/>
          <w:b/>
          <w:bCs/>
          <w:sz w:val="22"/>
          <w:szCs w:val="22"/>
        </w:rPr>
        <w:t>II.</w:t>
      </w:r>
    </w:p>
    <w:p w:rsidR="0086037C" w:rsidRDefault="0086037C" w:rsidP="004D38C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 xml:space="preserve">Podmínky </w:t>
      </w:r>
      <w:r w:rsidR="00B1030B">
        <w:rPr>
          <w:rFonts w:ascii="Calibri" w:hAnsi="Calibri" w:cs="Calibri"/>
          <w:b/>
          <w:bCs/>
          <w:sz w:val="22"/>
          <w:szCs w:val="22"/>
        </w:rPr>
        <w:t xml:space="preserve">a jednání </w:t>
      </w:r>
      <w:r w:rsidRPr="00505B38">
        <w:rPr>
          <w:rFonts w:ascii="Calibri" w:hAnsi="Calibri" w:cs="Calibri"/>
          <w:b/>
          <w:bCs/>
          <w:sz w:val="22"/>
          <w:szCs w:val="22"/>
        </w:rPr>
        <w:t>provozovatele</w:t>
      </w:r>
    </w:p>
    <w:p w:rsidR="0086037C" w:rsidRPr="00C61A1B" w:rsidRDefault="0086037C" w:rsidP="004D38CA">
      <w:pPr>
        <w:rPr>
          <w:rFonts w:ascii="Calibri" w:hAnsi="Calibri" w:cs="Calibri"/>
          <w:b/>
          <w:bCs/>
          <w:sz w:val="20"/>
          <w:szCs w:val="20"/>
        </w:rPr>
      </w:pPr>
    </w:p>
    <w:p w:rsidR="00377138" w:rsidRPr="00BC7492" w:rsidRDefault="001C42AC" w:rsidP="0016653D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C7492">
        <w:rPr>
          <w:rFonts w:asciiTheme="minorHAnsi" w:hAnsiTheme="minorHAnsi" w:cstheme="minorHAnsi"/>
          <w:sz w:val="20"/>
          <w:szCs w:val="20"/>
        </w:rPr>
        <w:t>Toto ustanovení</w:t>
      </w:r>
      <w:r w:rsidR="00AF224A" w:rsidRPr="00BC7492">
        <w:rPr>
          <w:rFonts w:asciiTheme="minorHAnsi" w:hAnsiTheme="minorHAnsi" w:cstheme="minorHAnsi"/>
          <w:sz w:val="20"/>
          <w:szCs w:val="20"/>
        </w:rPr>
        <w:t>, jakož i veškeré odkazy této smlouvy týkající se provozovatele, jsou</w:t>
      </w:r>
      <w:r w:rsidRPr="00BC7492">
        <w:rPr>
          <w:rFonts w:asciiTheme="minorHAnsi" w:hAnsiTheme="minorHAnsi" w:cstheme="minorHAnsi"/>
          <w:sz w:val="20"/>
          <w:szCs w:val="20"/>
        </w:rPr>
        <w:t xml:space="preserve"> účinné za předpokladu, že provozovatel není zároveň zhotovitelem díla.</w:t>
      </w:r>
      <w:r w:rsidR="00BC7492" w:rsidRPr="00BC7492">
        <w:rPr>
          <w:rFonts w:asciiTheme="minorHAnsi" w:hAnsiTheme="minorHAnsi" w:cstheme="minorHAnsi"/>
          <w:sz w:val="20"/>
          <w:szCs w:val="20"/>
        </w:rPr>
        <w:t xml:space="preserve"> </w:t>
      </w:r>
      <w:r w:rsidR="00BC7492">
        <w:rPr>
          <w:rFonts w:asciiTheme="minorHAnsi" w:hAnsiTheme="minorHAnsi" w:cstheme="minorHAnsi"/>
          <w:sz w:val="20"/>
          <w:szCs w:val="20"/>
        </w:rPr>
        <w:t>V případě, že p</w:t>
      </w:r>
      <w:r w:rsidR="00B042DC" w:rsidRPr="00BC7492">
        <w:rPr>
          <w:rFonts w:asciiTheme="minorHAnsi" w:hAnsiTheme="minorHAnsi" w:cstheme="minorHAnsi"/>
          <w:sz w:val="20"/>
          <w:szCs w:val="20"/>
        </w:rPr>
        <w:t xml:space="preserve">rovozovatel </w:t>
      </w:r>
      <w:r w:rsidR="00BC7492">
        <w:rPr>
          <w:rFonts w:asciiTheme="minorHAnsi" w:hAnsiTheme="minorHAnsi" w:cstheme="minorHAnsi"/>
          <w:sz w:val="20"/>
          <w:szCs w:val="20"/>
        </w:rPr>
        <w:t>bude</w:t>
      </w:r>
      <w:r w:rsidR="00B042DC" w:rsidRPr="00BC7492">
        <w:rPr>
          <w:rFonts w:asciiTheme="minorHAnsi" w:hAnsiTheme="minorHAnsi" w:cstheme="minorHAnsi"/>
          <w:sz w:val="20"/>
          <w:szCs w:val="20"/>
        </w:rPr>
        <w:t xml:space="preserve"> na základě samostatné smlouvy s objednatelem pověřen výkonem technického dozoru objednatele nad prováděním díla dle této smlouvy</w:t>
      </w:r>
      <w:r w:rsidR="00377138" w:rsidRPr="00BC7492">
        <w:rPr>
          <w:rFonts w:asciiTheme="minorHAnsi" w:hAnsiTheme="minorHAnsi" w:cstheme="minorHAnsi"/>
          <w:sz w:val="20"/>
          <w:szCs w:val="20"/>
        </w:rPr>
        <w:t xml:space="preserve"> </w:t>
      </w:r>
      <w:r w:rsidR="00BC7492">
        <w:rPr>
          <w:rFonts w:asciiTheme="minorHAnsi" w:hAnsiTheme="minorHAnsi" w:cstheme="minorHAnsi"/>
          <w:sz w:val="20"/>
          <w:szCs w:val="20"/>
        </w:rPr>
        <w:t xml:space="preserve">nebo/a </w:t>
      </w:r>
      <w:r w:rsidR="00377138" w:rsidRPr="00BC7492">
        <w:rPr>
          <w:rFonts w:asciiTheme="minorHAnsi" w:hAnsiTheme="minorHAnsi" w:cstheme="minorHAnsi"/>
          <w:sz w:val="20"/>
          <w:szCs w:val="20"/>
        </w:rPr>
        <w:t xml:space="preserve">autorského dozoru projektanta nad souladem </w:t>
      </w:r>
      <w:r w:rsidR="0016653D">
        <w:rPr>
          <w:rFonts w:asciiTheme="minorHAnsi" w:hAnsiTheme="minorHAnsi" w:cstheme="minorHAnsi"/>
          <w:sz w:val="20"/>
          <w:szCs w:val="20"/>
        </w:rPr>
        <w:t xml:space="preserve">díla </w:t>
      </w:r>
      <w:r w:rsidR="00377138" w:rsidRPr="00BC7492">
        <w:rPr>
          <w:rFonts w:asciiTheme="minorHAnsi" w:hAnsiTheme="minorHAnsi" w:cstheme="minorHAnsi"/>
          <w:sz w:val="20"/>
          <w:szCs w:val="20"/>
        </w:rPr>
        <w:t xml:space="preserve">s projektovou dokumentací, </w:t>
      </w:r>
      <w:r w:rsidR="0016653D">
        <w:rPr>
          <w:rFonts w:asciiTheme="minorHAnsi" w:hAnsiTheme="minorHAnsi" w:cstheme="minorHAnsi"/>
          <w:sz w:val="20"/>
          <w:szCs w:val="20"/>
        </w:rPr>
        <w:t>budou</w:t>
      </w:r>
      <w:r w:rsidR="00377138" w:rsidRPr="00BC7492">
        <w:rPr>
          <w:rFonts w:asciiTheme="minorHAnsi" w:hAnsiTheme="minorHAnsi" w:cstheme="minorHAnsi"/>
          <w:sz w:val="20"/>
          <w:szCs w:val="20"/>
        </w:rPr>
        <w:t xml:space="preserve"> pro</w:t>
      </w:r>
      <w:r w:rsidR="0016653D">
        <w:rPr>
          <w:rFonts w:asciiTheme="minorHAnsi" w:hAnsiTheme="minorHAnsi" w:cstheme="minorHAnsi"/>
          <w:sz w:val="20"/>
          <w:szCs w:val="20"/>
        </w:rPr>
        <w:t xml:space="preserve"> provozovatele</w:t>
      </w:r>
      <w:r w:rsidR="00377138" w:rsidRPr="00BC7492">
        <w:rPr>
          <w:rFonts w:asciiTheme="minorHAnsi" w:hAnsiTheme="minorHAnsi" w:cstheme="minorHAnsi"/>
          <w:sz w:val="20"/>
          <w:szCs w:val="20"/>
        </w:rPr>
        <w:t xml:space="preserve"> </w:t>
      </w:r>
      <w:r w:rsidR="0016653D">
        <w:rPr>
          <w:rFonts w:asciiTheme="minorHAnsi" w:hAnsiTheme="minorHAnsi" w:cstheme="minorHAnsi"/>
          <w:sz w:val="20"/>
          <w:szCs w:val="20"/>
        </w:rPr>
        <w:t>kromě ujednání tohoto článku smlouvy platit práva a povinnosti vyplývající standardně z těchto funkcí</w:t>
      </w:r>
      <w:r w:rsidR="00377138" w:rsidRPr="00BC7492">
        <w:rPr>
          <w:rFonts w:asciiTheme="minorHAnsi" w:hAnsiTheme="minorHAnsi" w:cstheme="minorHAnsi"/>
          <w:sz w:val="20"/>
          <w:szCs w:val="20"/>
        </w:rPr>
        <w:t>.</w:t>
      </w:r>
    </w:p>
    <w:p w:rsidR="0016653D" w:rsidRDefault="0086037C" w:rsidP="0016653D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Provozovatel je oprávněn účastnit se </w:t>
      </w:r>
      <w:r w:rsidR="00377138" w:rsidRPr="00BB38E9">
        <w:rPr>
          <w:rFonts w:asciiTheme="minorHAnsi" w:hAnsiTheme="minorHAnsi" w:cstheme="minorHAnsi"/>
          <w:sz w:val="20"/>
          <w:szCs w:val="20"/>
        </w:rPr>
        <w:t xml:space="preserve">předání staveniště zhotoviteli, </w:t>
      </w:r>
      <w:r w:rsidRPr="00BB38E9">
        <w:rPr>
          <w:rFonts w:asciiTheme="minorHAnsi" w:hAnsiTheme="minorHAnsi" w:cstheme="minorHAnsi"/>
          <w:sz w:val="20"/>
          <w:szCs w:val="20"/>
        </w:rPr>
        <w:t>kontrolních dnů</w:t>
      </w:r>
      <w:r w:rsidR="00377138" w:rsidRPr="00BB38E9">
        <w:rPr>
          <w:rFonts w:asciiTheme="minorHAnsi" w:hAnsiTheme="minorHAnsi" w:cstheme="minorHAnsi"/>
          <w:sz w:val="20"/>
          <w:szCs w:val="20"/>
        </w:rPr>
        <w:t xml:space="preserve"> stavby</w:t>
      </w:r>
      <w:r w:rsidRPr="00BB38E9">
        <w:rPr>
          <w:rFonts w:asciiTheme="minorHAnsi" w:hAnsiTheme="minorHAnsi" w:cstheme="minorHAnsi"/>
          <w:sz w:val="20"/>
          <w:szCs w:val="20"/>
        </w:rPr>
        <w:t xml:space="preserve">, </w:t>
      </w:r>
      <w:r w:rsidR="00377138" w:rsidRPr="00BB38E9">
        <w:rPr>
          <w:rFonts w:asciiTheme="minorHAnsi" w:hAnsiTheme="minorHAnsi" w:cstheme="minorHAnsi"/>
          <w:sz w:val="20"/>
          <w:szCs w:val="20"/>
        </w:rPr>
        <w:t xml:space="preserve">individuálních </w:t>
      </w:r>
      <w:r w:rsidR="0016653D">
        <w:rPr>
          <w:rFonts w:asciiTheme="minorHAnsi" w:hAnsiTheme="minorHAnsi" w:cstheme="minorHAnsi"/>
          <w:sz w:val="20"/>
          <w:szCs w:val="20"/>
        </w:rPr>
        <w:br/>
      </w:r>
      <w:r w:rsidR="00377138" w:rsidRPr="00BB38E9">
        <w:rPr>
          <w:rFonts w:asciiTheme="minorHAnsi" w:hAnsiTheme="minorHAnsi" w:cstheme="minorHAnsi"/>
          <w:sz w:val="20"/>
          <w:szCs w:val="20"/>
        </w:rPr>
        <w:t xml:space="preserve">a komplexních </w:t>
      </w:r>
      <w:r w:rsidRPr="00BB38E9">
        <w:rPr>
          <w:rFonts w:asciiTheme="minorHAnsi" w:hAnsiTheme="minorHAnsi" w:cstheme="minorHAnsi"/>
          <w:sz w:val="20"/>
          <w:szCs w:val="20"/>
        </w:rPr>
        <w:t xml:space="preserve">zkoušek, </w:t>
      </w:r>
      <w:r w:rsidR="005B06DC" w:rsidRPr="00BB38E9">
        <w:rPr>
          <w:rFonts w:asciiTheme="minorHAnsi" w:hAnsiTheme="minorHAnsi" w:cstheme="minorHAnsi"/>
          <w:sz w:val="20"/>
          <w:szCs w:val="20"/>
        </w:rPr>
        <w:t xml:space="preserve">pravidelných nebo ad hoc </w:t>
      </w:r>
      <w:r w:rsidRPr="00BB38E9">
        <w:rPr>
          <w:rFonts w:asciiTheme="minorHAnsi" w:hAnsiTheme="minorHAnsi" w:cstheme="minorHAnsi"/>
          <w:sz w:val="20"/>
          <w:szCs w:val="20"/>
        </w:rPr>
        <w:t xml:space="preserve">prohlídek všech součástí stavby, </w:t>
      </w:r>
      <w:r w:rsidR="00377138" w:rsidRPr="00BB38E9">
        <w:rPr>
          <w:rFonts w:asciiTheme="minorHAnsi" w:hAnsiTheme="minorHAnsi" w:cstheme="minorHAnsi"/>
          <w:sz w:val="20"/>
          <w:szCs w:val="20"/>
        </w:rPr>
        <w:t xml:space="preserve">změnových řízení (jednání ohledně změn díla oproti projektové dokumentaci a zadání dle smlouvy o dílo), kontroly dokumentace skutečného provedení, </w:t>
      </w:r>
      <w:r w:rsidRPr="00BB38E9">
        <w:rPr>
          <w:rFonts w:asciiTheme="minorHAnsi" w:hAnsiTheme="minorHAnsi" w:cstheme="minorHAnsi"/>
          <w:sz w:val="20"/>
          <w:szCs w:val="20"/>
        </w:rPr>
        <w:t xml:space="preserve">předání a převzetí </w:t>
      </w:r>
      <w:r w:rsidR="00377138" w:rsidRPr="00BB38E9">
        <w:rPr>
          <w:rFonts w:asciiTheme="minorHAnsi" w:hAnsiTheme="minorHAnsi" w:cstheme="minorHAnsi"/>
          <w:sz w:val="20"/>
          <w:szCs w:val="20"/>
        </w:rPr>
        <w:t>díla</w:t>
      </w:r>
      <w:r w:rsidRPr="00BB38E9">
        <w:rPr>
          <w:rFonts w:asciiTheme="minorHAnsi" w:hAnsiTheme="minorHAnsi" w:cstheme="minorHAnsi"/>
          <w:sz w:val="20"/>
          <w:szCs w:val="20"/>
        </w:rPr>
        <w:t xml:space="preserve"> a dalších jednání souvisejících </w:t>
      </w:r>
      <w:r w:rsidR="00377138" w:rsidRPr="00BB38E9">
        <w:rPr>
          <w:rFonts w:asciiTheme="minorHAnsi" w:hAnsiTheme="minorHAnsi" w:cstheme="minorHAnsi"/>
          <w:sz w:val="20"/>
          <w:szCs w:val="20"/>
        </w:rPr>
        <w:t>s dílem</w:t>
      </w:r>
      <w:r w:rsidRPr="00BB38E9">
        <w:rPr>
          <w:rFonts w:asciiTheme="minorHAnsi" w:hAnsiTheme="minorHAnsi" w:cstheme="minorHAnsi"/>
          <w:sz w:val="20"/>
          <w:szCs w:val="20"/>
        </w:rPr>
        <w:t xml:space="preserve"> (dozor provozovatele).</w:t>
      </w:r>
    </w:p>
    <w:p w:rsidR="005B06DC" w:rsidRPr="0016653D" w:rsidRDefault="005B06DC" w:rsidP="0016653D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6653D">
        <w:rPr>
          <w:rFonts w:asciiTheme="minorHAnsi" w:hAnsiTheme="minorHAnsi" w:cstheme="minorHAnsi"/>
          <w:sz w:val="20"/>
          <w:szCs w:val="20"/>
        </w:rPr>
        <w:t xml:space="preserve">Svolavatel jednání uvedených v odst. </w:t>
      </w:r>
      <w:r w:rsidR="004D39A4" w:rsidRPr="0016653D">
        <w:rPr>
          <w:rFonts w:asciiTheme="minorHAnsi" w:hAnsiTheme="minorHAnsi" w:cstheme="minorHAnsi"/>
          <w:sz w:val="20"/>
          <w:szCs w:val="20"/>
        </w:rPr>
        <w:t>3</w:t>
      </w:r>
      <w:r w:rsidRPr="0016653D">
        <w:rPr>
          <w:rFonts w:asciiTheme="minorHAnsi" w:hAnsiTheme="minorHAnsi" w:cstheme="minorHAnsi"/>
          <w:sz w:val="20"/>
          <w:szCs w:val="20"/>
        </w:rPr>
        <w:t xml:space="preserve"> tohoto článku smlouvy (</w:t>
      </w:r>
      <w:r w:rsidR="00B1030B" w:rsidRPr="0016653D">
        <w:rPr>
          <w:rFonts w:asciiTheme="minorHAnsi" w:hAnsiTheme="minorHAnsi" w:cstheme="minorHAnsi"/>
          <w:sz w:val="20"/>
          <w:szCs w:val="20"/>
        </w:rPr>
        <w:t>objednatel</w:t>
      </w:r>
      <w:r w:rsidRPr="0016653D">
        <w:rPr>
          <w:rFonts w:asciiTheme="minorHAnsi" w:hAnsiTheme="minorHAnsi" w:cstheme="minorHAnsi"/>
          <w:sz w:val="20"/>
          <w:szCs w:val="20"/>
        </w:rPr>
        <w:t xml:space="preserve"> nebo zhotovitel) je povinen písemně vyzvat </w:t>
      </w:r>
      <w:r w:rsidR="00F82DD4" w:rsidRPr="0016653D">
        <w:rPr>
          <w:rFonts w:asciiTheme="minorHAnsi" w:hAnsiTheme="minorHAnsi" w:cstheme="minorHAnsi"/>
          <w:sz w:val="20"/>
          <w:szCs w:val="20"/>
        </w:rPr>
        <w:t>p</w:t>
      </w:r>
      <w:r w:rsidRPr="0016653D">
        <w:rPr>
          <w:rFonts w:asciiTheme="minorHAnsi" w:hAnsiTheme="minorHAnsi" w:cstheme="minorHAnsi"/>
          <w:sz w:val="20"/>
          <w:szCs w:val="20"/>
        </w:rPr>
        <w:t>rovozovatele k úča</w:t>
      </w:r>
      <w:r w:rsidR="00D96711" w:rsidRPr="0016653D">
        <w:rPr>
          <w:rFonts w:asciiTheme="minorHAnsi" w:hAnsiTheme="minorHAnsi" w:cstheme="minorHAnsi"/>
          <w:sz w:val="20"/>
          <w:szCs w:val="20"/>
        </w:rPr>
        <w:t>sti na výše uvedených jednáních</w:t>
      </w:r>
      <w:r w:rsidR="0022666C" w:rsidRPr="0016653D">
        <w:rPr>
          <w:rFonts w:asciiTheme="minorHAnsi" w:hAnsiTheme="minorHAnsi" w:cstheme="minorHAnsi"/>
          <w:sz w:val="20"/>
          <w:szCs w:val="20"/>
        </w:rPr>
        <w:t xml:space="preserve">, a to </w:t>
      </w:r>
      <w:r w:rsidRPr="0016653D">
        <w:rPr>
          <w:rFonts w:asciiTheme="minorHAnsi" w:hAnsiTheme="minorHAnsi" w:cstheme="minorHAnsi"/>
          <w:sz w:val="20"/>
          <w:szCs w:val="20"/>
        </w:rPr>
        <w:t xml:space="preserve">nejpozději </w:t>
      </w:r>
      <w:r w:rsidR="00B1030B" w:rsidRPr="0016653D">
        <w:rPr>
          <w:rFonts w:asciiTheme="minorHAnsi" w:hAnsiTheme="minorHAnsi" w:cstheme="minorHAnsi"/>
          <w:sz w:val="20"/>
          <w:szCs w:val="20"/>
        </w:rPr>
        <w:t>5</w:t>
      </w:r>
      <w:r w:rsidR="0022666C" w:rsidRPr="0016653D">
        <w:rPr>
          <w:rFonts w:asciiTheme="minorHAnsi" w:hAnsiTheme="minorHAnsi" w:cstheme="minorHAnsi"/>
          <w:sz w:val="20"/>
          <w:szCs w:val="20"/>
        </w:rPr>
        <w:t xml:space="preserve"> </w:t>
      </w:r>
      <w:r w:rsidRPr="0016653D">
        <w:rPr>
          <w:rFonts w:asciiTheme="minorHAnsi" w:hAnsiTheme="minorHAnsi" w:cstheme="minorHAnsi"/>
          <w:sz w:val="20"/>
          <w:szCs w:val="20"/>
        </w:rPr>
        <w:t>pracovní</w:t>
      </w:r>
      <w:r w:rsidR="00B1030B" w:rsidRPr="0016653D">
        <w:rPr>
          <w:rFonts w:asciiTheme="minorHAnsi" w:hAnsiTheme="minorHAnsi" w:cstheme="minorHAnsi"/>
          <w:sz w:val="20"/>
          <w:szCs w:val="20"/>
        </w:rPr>
        <w:t>ch</w:t>
      </w:r>
      <w:r w:rsidRPr="0016653D">
        <w:rPr>
          <w:rFonts w:asciiTheme="minorHAnsi" w:hAnsiTheme="minorHAnsi" w:cstheme="minorHAnsi"/>
          <w:sz w:val="20"/>
          <w:szCs w:val="20"/>
        </w:rPr>
        <w:t xml:space="preserve"> dnů předem. Ve výjimečných případech může být tato lhůta přiměřeně zkrácena.</w:t>
      </w:r>
      <w:r w:rsidR="0022666C" w:rsidRPr="0016653D">
        <w:rPr>
          <w:rFonts w:asciiTheme="minorHAnsi" w:hAnsiTheme="minorHAnsi" w:cstheme="minorHAnsi"/>
          <w:sz w:val="20"/>
          <w:szCs w:val="20"/>
        </w:rPr>
        <w:t xml:space="preserve"> V případě, že oznámení k účasti na jednání nebude provozovateli doručeno, nebudou rozhodnutí a závěry uskutečněná na tomto jednání spojená s právy dle této smlouvy</w:t>
      </w:r>
      <w:r w:rsidR="004C650E">
        <w:rPr>
          <w:rFonts w:asciiTheme="minorHAnsi" w:hAnsiTheme="minorHAnsi" w:cstheme="minorHAnsi"/>
          <w:sz w:val="20"/>
          <w:szCs w:val="20"/>
        </w:rPr>
        <w:t xml:space="preserve"> závazná.</w:t>
      </w:r>
    </w:p>
    <w:p w:rsidR="0093089A" w:rsidRPr="00BB38E9" w:rsidRDefault="0022666C" w:rsidP="00EE4470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Provozovatel je oprávněn za účelem kontroly provádění díla svolat smluvní strany sám, a to nejpozději </w:t>
      </w:r>
      <w:r w:rsidR="00F82DD4" w:rsidRPr="00BB38E9">
        <w:rPr>
          <w:rFonts w:asciiTheme="minorHAnsi" w:hAnsiTheme="minorHAnsi" w:cstheme="minorHAnsi"/>
          <w:sz w:val="20"/>
          <w:szCs w:val="20"/>
        </w:rPr>
        <w:t>3</w:t>
      </w:r>
      <w:r w:rsidRPr="00BB38E9">
        <w:rPr>
          <w:rFonts w:asciiTheme="minorHAnsi" w:hAnsiTheme="minorHAnsi" w:cstheme="minorHAnsi"/>
          <w:sz w:val="20"/>
          <w:szCs w:val="20"/>
        </w:rPr>
        <w:t xml:space="preserve"> pracovní dn</w:t>
      </w:r>
      <w:r w:rsidR="00F82DD4" w:rsidRPr="00BB38E9">
        <w:rPr>
          <w:rFonts w:asciiTheme="minorHAnsi" w:hAnsiTheme="minorHAnsi" w:cstheme="minorHAnsi"/>
          <w:sz w:val="20"/>
          <w:szCs w:val="20"/>
        </w:rPr>
        <w:t>y</w:t>
      </w:r>
      <w:r w:rsidRPr="00BB38E9">
        <w:rPr>
          <w:rFonts w:asciiTheme="minorHAnsi" w:hAnsiTheme="minorHAnsi" w:cstheme="minorHAnsi"/>
          <w:sz w:val="20"/>
          <w:szCs w:val="20"/>
        </w:rPr>
        <w:t xml:space="preserve"> předem. Ve výjimečných případech může být tato lhůta přiměřeně zkrácena.</w:t>
      </w:r>
    </w:p>
    <w:p w:rsidR="0022666C" w:rsidRPr="00BB38E9" w:rsidRDefault="0086037C" w:rsidP="00EE4470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Provozovatel je oprávněn a povinen </w:t>
      </w:r>
      <w:r w:rsidR="00D96711" w:rsidRPr="00BB38E9">
        <w:rPr>
          <w:rFonts w:asciiTheme="minorHAnsi" w:hAnsiTheme="minorHAnsi" w:cstheme="minorHAnsi"/>
          <w:sz w:val="20"/>
          <w:szCs w:val="20"/>
        </w:rPr>
        <w:t>se vyjádřit k</w:t>
      </w:r>
      <w:r w:rsidR="0022666C" w:rsidRPr="00BB38E9">
        <w:rPr>
          <w:rFonts w:asciiTheme="minorHAnsi" w:hAnsiTheme="minorHAnsi" w:cstheme="minorHAnsi"/>
          <w:sz w:val="20"/>
          <w:szCs w:val="20"/>
        </w:rPr>
        <w:t>:</w:t>
      </w:r>
    </w:p>
    <w:p w:rsidR="00403B33" w:rsidRPr="00BB38E9" w:rsidRDefault="0086037C" w:rsidP="00EE4470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vešker</w:t>
      </w:r>
      <w:r w:rsidR="00D96711" w:rsidRPr="00BB38E9">
        <w:rPr>
          <w:rFonts w:asciiTheme="minorHAnsi" w:hAnsiTheme="minorHAnsi" w:cstheme="minorHAnsi"/>
          <w:sz w:val="20"/>
          <w:szCs w:val="20"/>
        </w:rPr>
        <w:t>ým</w:t>
      </w:r>
      <w:r w:rsidRPr="00BB38E9">
        <w:rPr>
          <w:rFonts w:asciiTheme="minorHAnsi" w:hAnsiTheme="minorHAnsi" w:cstheme="minorHAnsi"/>
          <w:sz w:val="20"/>
          <w:szCs w:val="20"/>
        </w:rPr>
        <w:t xml:space="preserve"> změn</w:t>
      </w:r>
      <w:r w:rsidR="00D96711" w:rsidRPr="00BB38E9">
        <w:rPr>
          <w:rFonts w:asciiTheme="minorHAnsi" w:hAnsiTheme="minorHAnsi" w:cstheme="minorHAnsi"/>
          <w:sz w:val="20"/>
          <w:szCs w:val="20"/>
        </w:rPr>
        <w:t>ám</w:t>
      </w:r>
      <w:r w:rsidRPr="00BB38E9">
        <w:rPr>
          <w:rFonts w:asciiTheme="minorHAnsi" w:hAnsiTheme="minorHAnsi" w:cstheme="minorHAnsi"/>
          <w:sz w:val="20"/>
          <w:szCs w:val="20"/>
        </w:rPr>
        <w:t xml:space="preserve"> </w:t>
      </w:r>
      <w:r w:rsidR="00E22343" w:rsidRPr="00BB38E9">
        <w:rPr>
          <w:rFonts w:asciiTheme="minorHAnsi" w:hAnsiTheme="minorHAnsi" w:cstheme="minorHAnsi"/>
          <w:sz w:val="20"/>
          <w:szCs w:val="20"/>
        </w:rPr>
        <w:t xml:space="preserve">díla </w:t>
      </w:r>
      <w:r w:rsidRPr="00BB38E9">
        <w:rPr>
          <w:rFonts w:asciiTheme="minorHAnsi" w:hAnsiTheme="minorHAnsi" w:cstheme="minorHAnsi"/>
          <w:sz w:val="20"/>
          <w:szCs w:val="20"/>
        </w:rPr>
        <w:t>oproti schválené projektové dokumentaci</w:t>
      </w:r>
      <w:r w:rsidR="00403B33" w:rsidRPr="00BB38E9">
        <w:rPr>
          <w:rFonts w:asciiTheme="minorHAnsi" w:hAnsiTheme="minorHAnsi" w:cstheme="minorHAnsi"/>
          <w:sz w:val="20"/>
          <w:szCs w:val="20"/>
        </w:rPr>
        <w:t xml:space="preserve"> a technologii provádění díla,</w:t>
      </w:r>
    </w:p>
    <w:p w:rsidR="00403B33" w:rsidRPr="00BB38E9" w:rsidRDefault="00E22343" w:rsidP="00EE4470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věci k provedení díla, tj. </w:t>
      </w:r>
      <w:r w:rsidR="0086037C" w:rsidRPr="00BB38E9">
        <w:rPr>
          <w:rFonts w:asciiTheme="minorHAnsi" w:hAnsiTheme="minorHAnsi" w:cstheme="minorHAnsi"/>
          <w:sz w:val="20"/>
          <w:szCs w:val="20"/>
        </w:rPr>
        <w:t>typ a druh stavebního či technologického materiálu použitého při dodávce stavby, jehož použití nebylo vymezeno příslušnou projektovou dokumentací</w:t>
      </w:r>
      <w:r w:rsidR="00403B33" w:rsidRPr="00BB38E9">
        <w:rPr>
          <w:rFonts w:asciiTheme="minorHAnsi" w:hAnsiTheme="minorHAnsi" w:cstheme="minorHAnsi"/>
          <w:sz w:val="20"/>
          <w:szCs w:val="20"/>
        </w:rPr>
        <w:t>, materiálovým standardem objednatele</w:t>
      </w:r>
      <w:r w:rsidR="00AB6B54" w:rsidRPr="00BB38E9">
        <w:rPr>
          <w:rFonts w:asciiTheme="minorHAnsi" w:hAnsiTheme="minorHAnsi" w:cstheme="minorHAnsi"/>
          <w:sz w:val="20"/>
          <w:szCs w:val="20"/>
        </w:rPr>
        <w:t>,</w:t>
      </w:r>
      <w:r w:rsidR="0086037C" w:rsidRPr="00BB38E9">
        <w:rPr>
          <w:rFonts w:asciiTheme="minorHAnsi" w:hAnsiTheme="minorHAnsi" w:cstheme="minorHAnsi"/>
          <w:sz w:val="20"/>
          <w:szCs w:val="20"/>
        </w:rPr>
        <w:t xml:space="preserve"> nebo soutěžními podmínkami</w:t>
      </w:r>
      <w:r w:rsidRPr="00BB38E9">
        <w:rPr>
          <w:rFonts w:asciiTheme="minorHAnsi" w:hAnsiTheme="minorHAnsi" w:cstheme="minorHAnsi"/>
          <w:sz w:val="20"/>
          <w:szCs w:val="20"/>
        </w:rPr>
        <w:t>,</w:t>
      </w:r>
    </w:p>
    <w:p w:rsidR="00403B33" w:rsidRPr="00BB38E9" w:rsidRDefault="00403B33" w:rsidP="00EE4470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přerušení nebo zastavení prací zhotovitele na díle,</w:t>
      </w:r>
    </w:p>
    <w:p w:rsidR="00403B33" w:rsidRPr="00BB38E9" w:rsidRDefault="00403B33" w:rsidP="00EE4470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převzetí díla</w:t>
      </w:r>
      <w:r w:rsidR="004C650E">
        <w:rPr>
          <w:rFonts w:asciiTheme="minorHAnsi" w:hAnsiTheme="minorHAnsi" w:cstheme="minorHAnsi"/>
          <w:sz w:val="20"/>
          <w:szCs w:val="20"/>
        </w:rPr>
        <w:t xml:space="preserve"> a</w:t>
      </w:r>
    </w:p>
    <w:p w:rsidR="00274E98" w:rsidRPr="0016653D" w:rsidRDefault="00403B33" w:rsidP="00CA3130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6653D">
        <w:rPr>
          <w:rFonts w:asciiTheme="minorHAnsi" w:hAnsiTheme="minorHAnsi" w:cstheme="minorHAnsi"/>
          <w:sz w:val="20"/>
          <w:szCs w:val="20"/>
        </w:rPr>
        <w:t>převzetí odstranění vad a nedodělků.</w:t>
      </w:r>
    </w:p>
    <w:p w:rsidR="000E3F19" w:rsidRPr="00BB38E9" w:rsidRDefault="00403B33" w:rsidP="004D38CA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Provozovatel je povinen udělit své stanovisko písemn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ě, a to </w:t>
      </w:r>
      <w:r w:rsidR="00F82DD4" w:rsidRPr="00BB38E9">
        <w:rPr>
          <w:rFonts w:asciiTheme="minorHAnsi" w:hAnsiTheme="minorHAnsi" w:cstheme="minorHAnsi"/>
          <w:sz w:val="20"/>
          <w:szCs w:val="20"/>
        </w:rPr>
        <w:t>formou zápisu z jednání, podpisu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 změnového listu, dodatku ke smlouvě nebo formou dopisu.</w:t>
      </w:r>
    </w:p>
    <w:p w:rsidR="00403B33" w:rsidRPr="00BB38E9" w:rsidRDefault="00403B33" w:rsidP="004D38CA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V případě, že provozovatel s navrženým 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řešením nebo </w:t>
      </w:r>
      <w:r w:rsidRPr="00BB38E9">
        <w:rPr>
          <w:rFonts w:asciiTheme="minorHAnsi" w:hAnsiTheme="minorHAnsi" w:cstheme="minorHAnsi"/>
          <w:sz w:val="20"/>
          <w:szCs w:val="20"/>
        </w:rPr>
        <w:t xml:space="preserve">jednáním nesouhlasí a mezi stranami nedoje k vyjasnění rozdílných názorů, je 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provozovatel oprávněn a </w:t>
      </w:r>
      <w:r w:rsidRPr="00BB38E9">
        <w:rPr>
          <w:rFonts w:asciiTheme="minorHAnsi" w:hAnsiTheme="minorHAnsi" w:cstheme="minorHAnsi"/>
          <w:sz w:val="20"/>
          <w:szCs w:val="20"/>
        </w:rPr>
        <w:t xml:space="preserve">povinen učinit 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dále </w:t>
      </w:r>
      <w:r w:rsidRPr="00BB38E9">
        <w:rPr>
          <w:rFonts w:asciiTheme="minorHAnsi" w:hAnsiTheme="minorHAnsi" w:cstheme="minorHAnsi"/>
          <w:b/>
          <w:sz w:val="20"/>
          <w:szCs w:val="20"/>
        </w:rPr>
        <w:t xml:space="preserve">tzv. </w:t>
      </w:r>
      <w:r w:rsidR="00C373CD" w:rsidRPr="00BB38E9">
        <w:rPr>
          <w:rFonts w:asciiTheme="minorHAnsi" w:hAnsiTheme="minorHAnsi" w:cstheme="minorHAnsi"/>
          <w:b/>
          <w:sz w:val="20"/>
          <w:szCs w:val="20"/>
        </w:rPr>
        <w:t>k</w:t>
      </w:r>
      <w:r w:rsidRPr="00BB38E9">
        <w:rPr>
          <w:rFonts w:asciiTheme="minorHAnsi" w:hAnsiTheme="minorHAnsi" w:cstheme="minorHAnsi"/>
          <w:b/>
          <w:sz w:val="20"/>
          <w:szCs w:val="20"/>
        </w:rPr>
        <w:t>valifikovaný nesouhlas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 se zdůvodněním svého stanoviska</w:t>
      </w:r>
      <w:r w:rsidRPr="00BB38E9">
        <w:rPr>
          <w:rFonts w:asciiTheme="minorHAnsi" w:hAnsiTheme="minorHAnsi" w:cstheme="minorHAnsi"/>
          <w:sz w:val="20"/>
          <w:szCs w:val="20"/>
        </w:rPr>
        <w:t xml:space="preserve">. 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Písemné vyhotovení </w:t>
      </w:r>
      <w:r w:rsidR="00C373CD" w:rsidRPr="00BB38E9">
        <w:rPr>
          <w:rFonts w:asciiTheme="minorHAnsi" w:hAnsiTheme="minorHAnsi" w:cstheme="minorHAnsi"/>
          <w:sz w:val="20"/>
          <w:szCs w:val="20"/>
        </w:rPr>
        <w:t>k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valifikovaného nesouhlasu doručí provozovatel objednateli a zhotoviteli. </w:t>
      </w:r>
      <w:r w:rsidRPr="00BB38E9">
        <w:rPr>
          <w:rFonts w:asciiTheme="minorHAnsi" w:hAnsiTheme="minorHAnsi" w:cstheme="minorHAnsi"/>
          <w:sz w:val="20"/>
          <w:szCs w:val="20"/>
        </w:rPr>
        <w:t>Poté j</w:t>
      </w:r>
      <w:r w:rsidR="000E3F19" w:rsidRPr="00BB38E9">
        <w:rPr>
          <w:rFonts w:asciiTheme="minorHAnsi" w:hAnsiTheme="minorHAnsi" w:cstheme="minorHAnsi"/>
          <w:sz w:val="20"/>
          <w:szCs w:val="20"/>
        </w:rPr>
        <w:t xml:space="preserve">sou objednatel a zhotovitel </w:t>
      </w:r>
      <w:r w:rsidRPr="00BB38E9">
        <w:rPr>
          <w:rFonts w:asciiTheme="minorHAnsi" w:hAnsiTheme="minorHAnsi" w:cstheme="minorHAnsi"/>
          <w:sz w:val="20"/>
          <w:szCs w:val="20"/>
        </w:rPr>
        <w:t>oprávněn</w:t>
      </w:r>
      <w:r w:rsidR="000E3F19" w:rsidRPr="00BB38E9">
        <w:rPr>
          <w:rFonts w:asciiTheme="minorHAnsi" w:hAnsiTheme="minorHAnsi" w:cstheme="minorHAnsi"/>
          <w:sz w:val="20"/>
          <w:szCs w:val="20"/>
        </w:rPr>
        <w:t>i</w:t>
      </w:r>
      <w:r w:rsidRPr="00BB38E9">
        <w:rPr>
          <w:rFonts w:asciiTheme="minorHAnsi" w:hAnsiTheme="minorHAnsi" w:cstheme="minorHAnsi"/>
          <w:sz w:val="20"/>
          <w:szCs w:val="20"/>
        </w:rPr>
        <w:t xml:space="preserve"> učinit právní jednání dl</w:t>
      </w:r>
      <w:r w:rsidR="000E3F19" w:rsidRPr="00BB38E9">
        <w:rPr>
          <w:rFonts w:asciiTheme="minorHAnsi" w:hAnsiTheme="minorHAnsi" w:cstheme="minorHAnsi"/>
          <w:sz w:val="20"/>
          <w:szCs w:val="20"/>
        </w:rPr>
        <w:t>e svého rozhodnutí s tím, že pře</w:t>
      </w:r>
      <w:r w:rsidRPr="00BB38E9">
        <w:rPr>
          <w:rFonts w:asciiTheme="minorHAnsi" w:hAnsiTheme="minorHAnsi" w:cstheme="minorHAnsi"/>
          <w:sz w:val="20"/>
          <w:szCs w:val="20"/>
        </w:rPr>
        <w:t>jím</w:t>
      </w:r>
      <w:r w:rsidR="000E3F19" w:rsidRPr="00BB38E9">
        <w:rPr>
          <w:rFonts w:asciiTheme="minorHAnsi" w:hAnsiTheme="minorHAnsi" w:cstheme="minorHAnsi"/>
          <w:sz w:val="20"/>
          <w:szCs w:val="20"/>
        </w:rPr>
        <w:t>ají</w:t>
      </w:r>
      <w:r w:rsidRPr="00BB38E9">
        <w:rPr>
          <w:rFonts w:asciiTheme="minorHAnsi" w:hAnsiTheme="minorHAnsi" w:cstheme="minorHAnsi"/>
          <w:sz w:val="20"/>
          <w:szCs w:val="20"/>
        </w:rPr>
        <w:t xml:space="preserve"> odpovědnost </w:t>
      </w:r>
      <w:r w:rsidR="000E3F19" w:rsidRPr="00BB38E9">
        <w:rPr>
          <w:rFonts w:asciiTheme="minorHAnsi" w:hAnsiTheme="minorHAnsi" w:cstheme="minorHAnsi"/>
          <w:sz w:val="20"/>
          <w:szCs w:val="20"/>
        </w:rPr>
        <w:t>za</w:t>
      </w:r>
      <w:r w:rsidRPr="00BB38E9">
        <w:rPr>
          <w:rFonts w:asciiTheme="minorHAnsi" w:hAnsiTheme="minorHAnsi" w:cstheme="minorHAnsi"/>
          <w:sz w:val="20"/>
          <w:szCs w:val="20"/>
        </w:rPr>
        <w:t xml:space="preserve"> všechny důsledky svého jednání, </w:t>
      </w:r>
      <w:r w:rsidR="000E3F19" w:rsidRPr="00BB38E9">
        <w:rPr>
          <w:rFonts w:asciiTheme="minorHAnsi" w:hAnsiTheme="minorHAnsi" w:cstheme="minorHAnsi"/>
          <w:sz w:val="20"/>
          <w:szCs w:val="20"/>
        </w:rPr>
        <w:t>včetně náhrady vzniklé škody.</w:t>
      </w:r>
    </w:p>
    <w:p w:rsidR="00B1030B" w:rsidRPr="00BB38E9" w:rsidRDefault="0086037C" w:rsidP="004D38CA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Stanovisko provozovatele má ve výše uvedených případech stejnou váhu jako stanovisko </w:t>
      </w:r>
      <w:r w:rsidR="003F6297" w:rsidRPr="00BB38E9">
        <w:rPr>
          <w:rFonts w:asciiTheme="minorHAnsi" w:hAnsiTheme="minorHAnsi" w:cstheme="minorHAnsi"/>
          <w:sz w:val="20"/>
          <w:szCs w:val="20"/>
        </w:rPr>
        <w:t xml:space="preserve">objednatele. </w:t>
      </w:r>
      <w:r w:rsidRPr="00BB38E9">
        <w:rPr>
          <w:rFonts w:asciiTheme="minorHAnsi" w:hAnsiTheme="minorHAnsi" w:cstheme="minorHAnsi"/>
          <w:sz w:val="20"/>
          <w:szCs w:val="20"/>
        </w:rPr>
        <w:t>V příp</w:t>
      </w:r>
      <w:r w:rsidR="001C4BFC" w:rsidRPr="00BB38E9">
        <w:rPr>
          <w:rFonts w:asciiTheme="minorHAnsi" w:hAnsiTheme="minorHAnsi" w:cstheme="minorHAnsi"/>
          <w:sz w:val="20"/>
          <w:szCs w:val="20"/>
        </w:rPr>
        <w:t>adě sporu mezi provozovatelem a objednatelem</w:t>
      </w:r>
      <w:r w:rsidRPr="00BB38E9">
        <w:rPr>
          <w:rFonts w:asciiTheme="minorHAnsi" w:hAnsiTheme="minorHAnsi" w:cstheme="minorHAnsi"/>
          <w:sz w:val="20"/>
          <w:szCs w:val="20"/>
        </w:rPr>
        <w:t xml:space="preserve"> rozhoduje investiční komise zřízená na základě čl. 13 Smlouvy o nájmu a provozování vodárenské infrastruktury </w:t>
      </w:r>
      <w:r w:rsidR="00DB14B7" w:rsidRPr="00BB38E9">
        <w:rPr>
          <w:rFonts w:asciiTheme="minorHAnsi" w:hAnsiTheme="minorHAnsi" w:cstheme="minorHAnsi"/>
          <w:sz w:val="20"/>
          <w:szCs w:val="20"/>
        </w:rPr>
        <w:t xml:space="preserve">uzavřené </w:t>
      </w:r>
      <w:r w:rsidRPr="00BB38E9">
        <w:rPr>
          <w:rFonts w:asciiTheme="minorHAnsi" w:hAnsiTheme="minorHAnsi" w:cstheme="minorHAnsi"/>
          <w:sz w:val="20"/>
          <w:szCs w:val="20"/>
        </w:rPr>
        <w:t xml:space="preserve">mezi </w:t>
      </w:r>
      <w:r w:rsidR="001C4BFC" w:rsidRPr="00BB38E9">
        <w:rPr>
          <w:rFonts w:asciiTheme="minorHAnsi" w:hAnsiTheme="minorHAnsi" w:cstheme="minorHAnsi"/>
          <w:sz w:val="20"/>
          <w:szCs w:val="20"/>
        </w:rPr>
        <w:t>objednatele</w:t>
      </w:r>
      <w:r w:rsidRPr="00BB38E9">
        <w:rPr>
          <w:rFonts w:asciiTheme="minorHAnsi" w:hAnsiTheme="minorHAnsi" w:cstheme="minorHAnsi"/>
          <w:sz w:val="20"/>
          <w:szCs w:val="20"/>
        </w:rPr>
        <w:t>m a provozovatelem.</w:t>
      </w:r>
    </w:p>
    <w:p w:rsidR="00505B38" w:rsidRPr="00BB38E9" w:rsidRDefault="000E3F19" w:rsidP="00EE4470">
      <w:pPr>
        <w:pStyle w:val="Zhlav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BB38E9">
        <w:rPr>
          <w:rFonts w:asciiTheme="minorHAnsi" w:hAnsiTheme="minorHAnsi" w:cstheme="minorHAnsi"/>
          <w:bCs/>
          <w:sz w:val="20"/>
          <w:szCs w:val="20"/>
        </w:rPr>
        <w:t xml:space="preserve">Provozovatel </w:t>
      </w:r>
      <w:r w:rsidR="00B1030B" w:rsidRPr="00BB38E9">
        <w:rPr>
          <w:rFonts w:asciiTheme="minorHAnsi" w:hAnsiTheme="minorHAnsi" w:cstheme="minorHAnsi"/>
          <w:bCs/>
          <w:sz w:val="20"/>
          <w:szCs w:val="20"/>
        </w:rPr>
        <w:t>je oprávněn vznést připomínky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1030B" w:rsidRPr="00BB38E9">
        <w:rPr>
          <w:rFonts w:asciiTheme="minorHAnsi" w:hAnsiTheme="minorHAnsi" w:cstheme="minorHAnsi"/>
          <w:bCs/>
          <w:sz w:val="20"/>
          <w:szCs w:val="20"/>
        </w:rPr>
        <w:t xml:space="preserve">a činit návrhy zejména </w:t>
      </w:r>
      <w:r w:rsidRPr="00BB38E9">
        <w:rPr>
          <w:rFonts w:asciiTheme="minorHAnsi" w:hAnsiTheme="minorHAnsi" w:cstheme="minorHAnsi"/>
          <w:bCs/>
          <w:sz w:val="20"/>
          <w:szCs w:val="20"/>
        </w:rPr>
        <w:t>na:</w:t>
      </w:r>
    </w:p>
    <w:p w:rsidR="000E3F19" w:rsidRPr="00BB38E9" w:rsidRDefault="000E3F19" w:rsidP="00EE4470">
      <w:pPr>
        <w:pStyle w:val="Odstavecseseznamem"/>
        <w:numPr>
          <w:ilvl w:val="0"/>
          <w:numId w:val="11"/>
        </w:numPr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úpravu a změny projektové dokumentace nebo změny materiálů</w:t>
      </w:r>
      <w:r w:rsidR="005125B6" w:rsidRPr="00BB38E9">
        <w:rPr>
          <w:rFonts w:asciiTheme="minorHAnsi" w:hAnsiTheme="minorHAnsi" w:cstheme="minorHAnsi"/>
          <w:sz w:val="20"/>
          <w:szCs w:val="20"/>
        </w:rPr>
        <w:t>,</w:t>
      </w:r>
      <w:r w:rsidRPr="00BB38E9">
        <w:rPr>
          <w:rFonts w:asciiTheme="minorHAnsi" w:hAnsiTheme="minorHAnsi" w:cstheme="minorHAnsi"/>
          <w:sz w:val="20"/>
          <w:szCs w:val="20"/>
        </w:rPr>
        <w:t xml:space="preserve"> pokud jsou nezbytné pro kvalitní provedení díla</w:t>
      </w:r>
      <w:r w:rsidR="00753BA7" w:rsidRPr="00BB38E9">
        <w:rPr>
          <w:rFonts w:asciiTheme="minorHAnsi" w:hAnsiTheme="minorHAnsi" w:cstheme="minorHAnsi"/>
          <w:sz w:val="20"/>
          <w:szCs w:val="20"/>
        </w:rPr>
        <w:t>,</w:t>
      </w:r>
    </w:p>
    <w:p w:rsidR="000E3F19" w:rsidRPr="00BB38E9" w:rsidRDefault="000E3F19" w:rsidP="00EE4470">
      <w:pPr>
        <w:pStyle w:val="Odstavecseseznamem"/>
        <w:numPr>
          <w:ilvl w:val="0"/>
          <w:numId w:val="11"/>
        </w:numPr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přerušení práce zhotovitele zejména z důvodu nekvalitně prováděného díla, nutných technologických přestávek, povětrnostních překážek</w:t>
      </w:r>
      <w:r w:rsidR="005125B6" w:rsidRPr="00BB38E9">
        <w:rPr>
          <w:rFonts w:asciiTheme="minorHAnsi" w:hAnsiTheme="minorHAnsi" w:cstheme="minorHAnsi"/>
          <w:sz w:val="20"/>
          <w:szCs w:val="20"/>
        </w:rPr>
        <w:t>,</w:t>
      </w:r>
    </w:p>
    <w:p w:rsidR="000E3F19" w:rsidRPr="00BB38E9" w:rsidRDefault="000E3F19" w:rsidP="00EE4470">
      <w:pPr>
        <w:pStyle w:val="Odstavecseseznamem"/>
        <w:numPr>
          <w:ilvl w:val="0"/>
          <w:numId w:val="11"/>
        </w:numPr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vytčení vad </w:t>
      </w:r>
      <w:r w:rsidR="00B1030B" w:rsidRPr="00BB38E9">
        <w:rPr>
          <w:rFonts w:asciiTheme="minorHAnsi" w:hAnsiTheme="minorHAnsi" w:cstheme="minorHAnsi"/>
          <w:sz w:val="20"/>
          <w:szCs w:val="20"/>
        </w:rPr>
        <w:t xml:space="preserve">díla v průběhu jeho provádění </w:t>
      </w:r>
      <w:r w:rsidRPr="00BB38E9">
        <w:rPr>
          <w:rFonts w:asciiTheme="minorHAnsi" w:hAnsiTheme="minorHAnsi" w:cstheme="minorHAnsi"/>
          <w:sz w:val="20"/>
          <w:szCs w:val="20"/>
        </w:rPr>
        <w:t>a návrhy na opatření na odstranění vad,</w:t>
      </w:r>
    </w:p>
    <w:p w:rsidR="000E3F19" w:rsidRPr="00BB38E9" w:rsidRDefault="000E3F19" w:rsidP="00EE4470">
      <w:pPr>
        <w:pStyle w:val="Odstavecseseznamem"/>
        <w:numPr>
          <w:ilvl w:val="0"/>
          <w:numId w:val="11"/>
        </w:numPr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vytčení vad díla, včetně vad dokumentace </w:t>
      </w:r>
      <w:r w:rsidR="00B1030B" w:rsidRPr="00BB38E9">
        <w:rPr>
          <w:rFonts w:asciiTheme="minorHAnsi" w:hAnsiTheme="minorHAnsi" w:cstheme="minorHAnsi"/>
          <w:sz w:val="20"/>
          <w:szCs w:val="20"/>
        </w:rPr>
        <w:t>d</w:t>
      </w:r>
      <w:r w:rsidRPr="00BB38E9">
        <w:rPr>
          <w:rFonts w:asciiTheme="minorHAnsi" w:hAnsiTheme="minorHAnsi" w:cstheme="minorHAnsi"/>
          <w:sz w:val="20"/>
          <w:szCs w:val="20"/>
        </w:rPr>
        <w:t xml:space="preserve">íla, při předání </w:t>
      </w:r>
      <w:r w:rsidR="00B1030B" w:rsidRPr="00BB38E9">
        <w:rPr>
          <w:rFonts w:asciiTheme="minorHAnsi" w:hAnsiTheme="minorHAnsi" w:cstheme="minorHAnsi"/>
          <w:sz w:val="20"/>
          <w:szCs w:val="20"/>
        </w:rPr>
        <w:t>d</w:t>
      </w:r>
      <w:r w:rsidRPr="00BB38E9">
        <w:rPr>
          <w:rFonts w:asciiTheme="minorHAnsi" w:hAnsiTheme="minorHAnsi" w:cstheme="minorHAnsi"/>
          <w:sz w:val="20"/>
          <w:szCs w:val="20"/>
        </w:rPr>
        <w:t>íla</w:t>
      </w:r>
      <w:r w:rsidR="00B1030B" w:rsidRPr="00BB38E9">
        <w:rPr>
          <w:rFonts w:asciiTheme="minorHAnsi" w:hAnsiTheme="minorHAnsi" w:cstheme="minorHAnsi"/>
          <w:sz w:val="20"/>
          <w:szCs w:val="20"/>
        </w:rPr>
        <w:t>,</w:t>
      </w:r>
    </w:p>
    <w:p w:rsidR="00B1030B" w:rsidRPr="00BB38E9" w:rsidRDefault="00B1030B" w:rsidP="00EE4470">
      <w:pPr>
        <w:pStyle w:val="Odstavecseseznamem"/>
        <w:numPr>
          <w:ilvl w:val="0"/>
          <w:numId w:val="11"/>
        </w:numPr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reakci na zápisy objednatele nebo zhotovitele ve stavebním deníku.</w:t>
      </w:r>
    </w:p>
    <w:p w:rsidR="00B1030B" w:rsidRPr="00BB38E9" w:rsidRDefault="00B1030B" w:rsidP="004D38CA">
      <w:pPr>
        <w:pStyle w:val="Zhlav"/>
        <w:tabs>
          <w:tab w:val="clear" w:pos="4536"/>
          <w:tab w:val="clear" w:pos="9072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bCs/>
          <w:sz w:val="20"/>
          <w:szCs w:val="20"/>
        </w:rPr>
        <w:t xml:space="preserve">Návrh je provozovatel oprávněn učinit písemně formou dopisu </w:t>
      </w:r>
      <w:r w:rsidR="000C6B02" w:rsidRPr="00BB38E9">
        <w:rPr>
          <w:rFonts w:asciiTheme="minorHAnsi" w:hAnsiTheme="minorHAnsi" w:cstheme="minorHAnsi"/>
          <w:bCs/>
          <w:sz w:val="20"/>
          <w:szCs w:val="20"/>
        </w:rPr>
        <w:t>o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bjednateli a </w:t>
      </w:r>
      <w:r w:rsidR="000C6B02" w:rsidRPr="00BB38E9">
        <w:rPr>
          <w:rFonts w:asciiTheme="minorHAnsi" w:hAnsiTheme="minorHAnsi" w:cstheme="minorHAnsi"/>
          <w:bCs/>
          <w:sz w:val="20"/>
          <w:szCs w:val="20"/>
        </w:rPr>
        <w:t>z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hotoviteli, kteří jsou povinni </w:t>
      </w:r>
      <w:r w:rsidR="00AB6B54" w:rsidRPr="00BB38E9">
        <w:rPr>
          <w:rFonts w:asciiTheme="minorHAnsi" w:hAnsiTheme="minorHAnsi" w:cstheme="minorHAnsi"/>
          <w:bCs/>
          <w:sz w:val="20"/>
          <w:szCs w:val="20"/>
        </w:rPr>
        <w:t xml:space="preserve">se k němu vyjádřit 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nejpozději do 2 pracovních dnů od doručení návrhu/připomínky </w:t>
      </w:r>
      <w:r w:rsidR="00F82DD4" w:rsidRPr="00BB38E9">
        <w:rPr>
          <w:rFonts w:asciiTheme="minorHAnsi" w:hAnsiTheme="minorHAnsi" w:cstheme="minorHAnsi"/>
          <w:bCs/>
          <w:sz w:val="20"/>
          <w:szCs w:val="20"/>
        </w:rPr>
        <w:t>p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rovozovatele. </w:t>
      </w:r>
      <w:r w:rsidR="005B06DC" w:rsidRPr="00BB38E9">
        <w:rPr>
          <w:rFonts w:asciiTheme="minorHAnsi" w:hAnsiTheme="minorHAnsi" w:cstheme="minorHAnsi"/>
          <w:sz w:val="20"/>
          <w:szCs w:val="20"/>
        </w:rPr>
        <w:t xml:space="preserve">V případě, že </w:t>
      </w:r>
      <w:r w:rsidR="00F82DD4" w:rsidRPr="00BB38E9">
        <w:rPr>
          <w:rFonts w:asciiTheme="minorHAnsi" w:hAnsiTheme="minorHAnsi" w:cstheme="minorHAnsi"/>
          <w:sz w:val="20"/>
          <w:szCs w:val="20"/>
        </w:rPr>
        <w:t>o</w:t>
      </w:r>
      <w:r w:rsidRPr="00BB38E9">
        <w:rPr>
          <w:rFonts w:asciiTheme="minorHAnsi" w:hAnsiTheme="minorHAnsi" w:cstheme="minorHAnsi"/>
          <w:sz w:val="20"/>
          <w:szCs w:val="20"/>
        </w:rPr>
        <w:t xml:space="preserve">bjednatel </w:t>
      </w:r>
      <w:r w:rsidR="00855111">
        <w:rPr>
          <w:rFonts w:asciiTheme="minorHAnsi" w:hAnsiTheme="minorHAnsi" w:cstheme="minorHAnsi"/>
          <w:sz w:val="20"/>
          <w:szCs w:val="20"/>
        </w:rPr>
        <w:t xml:space="preserve">nebo zhotovitel </w:t>
      </w:r>
      <w:r w:rsidR="005B06DC" w:rsidRPr="00BB38E9">
        <w:rPr>
          <w:rFonts w:asciiTheme="minorHAnsi" w:hAnsiTheme="minorHAnsi" w:cstheme="minorHAnsi"/>
          <w:sz w:val="20"/>
          <w:szCs w:val="20"/>
        </w:rPr>
        <w:t>k</w:t>
      </w:r>
      <w:r w:rsidRPr="00BB38E9">
        <w:rPr>
          <w:rFonts w:asciiTheme="minorHAnsi" w:hAnsiTheme="minorHAnsi" w:cstheme="minorHAnsi"/>
          <w:sz w:val="20"/>
          <w:szCs w:val="20"/>
        </w:rPr>
        <w:t xml:space="preserve"> návrhu </w:t>
      </w:r>
      <w:r w:rsidR="005B06DC" w:rsidRPr="00BB38E9">
        <w:rPr>
          <w:rFonts w:asciiTheme="minorHAnsi" w:hAnsiTheme="minorHAnsi" w:cstheme="minorHAnsi"/>
          <w:sz w:val="20"/>
          <w:szCs w:val="20"/>
        </w:rPr>
        <w:t>přijme negativní stanovisko</w:t>
      </w:r>
      <w:r w:rsidR="00AB6B54" w:rsidRPr="00BB38E9">
        <w:rPr>
          <w:rFonts w:asciiTheme="minorHAnsi" w:hAnsiTheme="minorHAnsi" w:cstheme="minorHAnsi"/>
          <w:sz w:val="20"/>
          <w:szCs w:val="20"/>
        </w:rPr>
        <w:t xml:space="preserve"> nebo se nevyjádří</w:t>
      </w:r>
      <w:r w:rsidR="005B06DC" w:rsidRPr="00BB38E9">
        <w:rPr>
          <w:rFonts w:asciiTheme="minorHAnsi" w:hAnsiTheme="minorHAnsi" w:cstheme="minorHAnsi"/>
          <w:sz w:val="20"/>
          <w:szCs w:val="20"/>
        </w:rPr>
        <w:t xml:space="preserve">, je </w:t>
      </w:r>
      <w:r w:rsidRPr="00BB38E9">
        <w:rPr>
          <w:rFonts w:asciiTheme="minorHAnsi" w:hAnsiTheme="minorHAnsi" w:cstheme="minorHAnsi"/>
          <w:sz w:val="20"/>
          <w:szCs w:val="20"/>
        </w:rPr>
        <w:t>p</w:t>
      </w:r>
      <w:r w:rsidR="005B06DC" w:rsidRPr="00BB38E9">
        <w:rPr>
          <w:rFonts w:asciiTheme="minorHAnsi" w:hAnsiTheme="minorHAnsi" w:cstheme="minorHAnsi"/>
          <w:sz w:val="20"/>
          <w:szCs w:val="20"/>
        </w:rPr>
        <w:t xml:space="preserve">rovozovatel oprávněn učinit </w:t>
      </w:r>
      <w:r w:rsidRPr="00BB38E9">
        <w:rPr>
          <w:rFonts w:asciiTheme="minorHAnsi" w:hAnsiTheme="minorHAnsi" w:cstheme="minorHAnsi"/>
          <w:sz w:val="20"/>
          <w:szCs w:val="20"/>
        </w:rPr>
        <w:t xml:space="preserve">tzv. </w:t>
      </w:r>
      <w:r w:rsidR="000C6B02" w:rsidRPr="00BB38E9">
        <w:rPr>
          <w:rFonts w:asciiTheme="minorHAnsi" w:hAnsiTheme="minorHAnsi" w:cstheme="minorHAnsi"/>
          <w:sz w:val="20"/>
          <w:szCs w:val="20"/>
        </w:rPr>
        <w:t>k</w:t>
      </w:r>
      <w:r w:rsidR="005B06DC" w:rsidRPr="00BB38E9">
        <w:rPr>
          <w:rFonts w:asciiTheme="minorHAnsi" w:hAnsiTheme="minorHAnsi" w:cstheme="minorHAnsi"/>
          <w:sz w:val="20"/>
          <w:szCs w:val="20"/>
        </w:rPr>
        <w:t xml:space="preserve">valifikovaný nesouhlas </w:t>
      </w:r>
      <w:r w:rsidRPr="00BB38E9">
        <w:rPr>
          <w:rFonts w:asciiTheme="minorHAnsi" w:hAnsiTheme="minorHAnsi" w:cstheme="minorHAnsi"/>
          <w:sz w:val="20"/>
          <w:szCs w:val="20"/>
        </w:rPr>
        <w:t xml:space="preserve">se zdůvodněním svého návrhu. Písemné vyhotovení </w:t>
      </w:r>
      <w:r w:rsidR="000C6B02" w:rsidRPr="00BB38E9">
        <w:rPr>
          <w:rFonts w:asciiTheme="minorHAnsi" w:hAnsiTheme="minorHAnsi" w:cstheme="minorHAnsi"/>
          <w:sz w:val="20"/>
          <w:szCs w:val="20"/>
        </w:rPr>
        <w:t>k</w:t>
      </w:r>
      <w:r w:rsidRPr="00BB38E9">
        <w:rPr>
          <w:rFonts w:asciiTheme="minorHAnsi" w:hAnsiTheme="minorHAnsi" w:cstheme="minorHAnsi"/>
          <w:sz w:val="20"/>
          <w:szCs w:val="20"/>
        </w:rPr>
        <w:t>valifikovaného nesouhlasu doručí provozovatel objednateli a zhotoviteli. Poté jsou objednatel a zhotovitel oprávněni učinit právní jednání dle svého rozhodnutí s tím, že přejímají odpovědnost za všechny důsledky svého jednání, včetně náhrady vzniklé škody.</w:t>
      </w:r>
    </w:p>
    <w:p w:rsidR="006A43F2" w:rsidRPr="00BB38E9" w:rsidRDefault="006A43F2" w:rsidP="00EE4470">
      <w:pPr>
        <w:pStyle w:val="Zhlav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38E9">
        <w:rPr>
          <w:rFonts w:asciiTheme="minorHAnsi" w:hAnsiTheme="minorHAnsi" w:cstheme="minorHAnsi"/>
          <w:bCs/>
          <w:sz w:val="20"/>
          <w:szCs w:val="20"/>
        </w:rPr>
        <w:t xml:space="preserve">Provozovatel je oprávněn udělit zhotoviteli pokyn k přerušení prací a vyklizení </w:t>
      </w:r>
      <w:r w:rsidR="00753BA7" w:rsidRPr="00BB38E9">
        <w:rPr>
          <w:rFonts w:asciiTheme="minorHAnsi" w:hAnsiTheme="minorHAnsi" w:cstheme="minorHAnsi"/>
          <w:bCs/>
          <w:sz w:val="20"/>
          <w:szCs w:val="20"/>
        </w:rPr>
        <w:t xml:space="preserve">staveniště </w:t>
      </w:r>
      <w:r w:rsidRPr="00BB38E9">
        <w:rPr>
          <w:rFonts w:asciiTheme="minorHAnsi" w:hAnsiTheme="minorHAnsi" w:cstheme="minorHAnsi"/>
          <w:bCs/>
          <w:sz w:val="20"/>
          <w:szCs w:val="20"/>
        </w:rPr>
        <w:t>v případě, že vzniká nebo důvodně hrozí činností zhotovitele v prostorách užívaných provozovatelem, kde nebyl přerušen provoz a které jsou technologicky funkční, škoda na majetku nebo zdraví osob</w:t>
      </w:r>
      <w:r w:rsidR="000D1F58" w:rsidRPr="00BB38E9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BB38E9">
        <w:rPr>
          <w:rFonts w:asciiTheme="minorHAnsi" w:hAnsiTheme="minorHAnsi" w:cstheme="minorHAnsi"/>
          <w:bCs/>
          <w:sz w:val="20"/>
          <w:szCs w:val="20"/>
        </w:rPr>
        <w:t>O přerušení provozovatel vyrozumí neodkladně objednatele.</w:t>
      </w:r>
      <w:r w:rsidR="000D1F58" w:rsidRPr="00BB38E9">
        <w:rPr>
          <w:rFonts w:asciiTheme="minorHAnsi" w:hAnsiTheme="minorHAnsi" w:cstheme="minorHAnsi"/>
          <w:bCs/>
          <w:sz w:val="20"/>
          <w:szCs w:val="20"/>
        </w:rPr>
        <w:t xml:space="preserve"> Do zjednání nápravy není provozovatel </w:t>
      </w:r>
      <w:r w:rsidR="00F82DD4" w:rsidRPr="00BB38E9">
        <w:rPr>
          <w:rFonts w:asciiTheme="minorHAnsi" w:hAnsiTheme="minorHAnsi" w:cstheme="minorHAnsi"/>
          <w:bCs/>
          <w:sz w:val="20"/>
          <w:szCs w:val="20"/>
        </w:rPr>
        <w:t>oprávněn u</w:t>
      </w:r>
      <w:r w:rsidR="000D1F58" w:rsidRPr="00BB38E9">
        <w:rPr>
          <w:rFonts w:asciiTheme="minorHAnsi" w:hAnsiTheme="minorHAnsi" w:cstheme="minorHAnsi"/>
          <w:bCs/>
          <w:sz w:val="20"/>
          <w:szCs w:val="20"/>
        </w:rPr>
        <w:t>dělit souhlas s pokračováním činnosti zhotovitele. Tím není dotčen nárok provozovatele na náhradu vzniklé škody.</w:t>
      </w:r>
    </w:p>
    <w:p w:rsidR="00A23338" w:rsidRPr="00BB38E9" w:rsidRDefault="00A23338" w:rsidP="00EE4470">
      <w:pPr>
        <w:pStyle w:val="Zhlav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38E9">
        <w:rPr>
          <w:rFonts w:asciiTheme="minorHAnsi" w:hAnsiTheme="minorHAnsi" w:cstheme="minorHAnsi"/>
          <w:bCs/>
          <w:sz w:val="20"/>
          <w:szCs w:val="20"/>
        </w:rPr>
        <w:t xml:space="preserve">Zhotovitel je povinen v souladu s ujednáním tohoto článku vyzývat provozovatele k jednání a vyjádření ve lhůtách a způsobem, </w:t>
      </w:r>
      <w:r w:rsidR="006A43F2" w:rsidRPr="00BB38E9">
        <w:rPr>
          <w:rFonts w:asciiTheme="minorHAnsi" w:hAnsiTheme="minorHAnsi" w:cstheme="minorHAnsi"/>
          <w:bCs/>
          <w:sz w:val="20"/>
          <w:szCs w:val="20"/>
        </w:rPr>
        <w:t xml:space="preserve">jak je dle této smlouvy povinen vyzvat 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objednatele. Zhotovitel bere na vědomí, že </w:t>
      </w:r>
      <w:r w:rsidR="00A1693F" w:rsidRPr="00BB38E9">
        <w:rPr>
          <w:rFonts w:asciiTheme="minorHAnsi" w:hAnsiTheme="minorHAnsi" w:cstheme="minorHAnsi"/>
          <w:bCs/>
          <w:sz w:val="20"/>
          <w:szCs w:val="20"/>
        </w:rPr>
        <w:t xml:space="preserve">jednání učiněná 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bez souhlasu provozovatele </w:t>
      </w:r>
      <w:r w:rsidR="00BE0EAA" w:rsidRPr="00BB38E9">
        <w:rPr>
          <w:rFonts w:asciiTheme="minorHAnsi" w:hAnsiTheme="minorHAnsi" w:cstheme="minorHAnsi"/>
          <w:bCs/>
          <w:sz w:val="20"/>
          <w:szCs w:val="20"/>
        </w:rPr>
        <w:t xml:space="preserve">nebo v rozporu s postupem </w:t>
      </w:r>
      <w:r w:rsidR="006A43F2" w:rsidRPr="00BB38E9">
        <w:rPr>
          <w:rFonts w:asciiTheme="minorHAnsi" w:hAnsiTheme="minorHAnsi" w:cstheme="minorHAnsi"/>
          <w:bCs/>
          <w:sz w:val="20"/>
          <w:szCs w:val="20"/>
        </w:rPr>
        <w:t>p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odle odst. </w:t>
      </w:r>
      <w:r w:rsidR="004D39A4" w:rsidRPr="00BB38E9">
        <w:rPr>
          <w:rFonts w:asciiTheme="minorHAnsi" w:hAnsiTheme="minorHAnsi" w:cstheme="minorHAnsi"/>
          <w:bCs/>
          <w:sz w:val="20"/>
          <w:szCs w:val="20"/>
        </w:rPr>
        <w:t>6</w:t>
      </w:r>
      <w:r w:rsidRPr="00BB38E9">
        <w:rPr>
          <w:rFonts w:asciiTheme="minorHAnsi" w:hAnsiTheme="minorHAnsi" w:cstheme="minorHAnsi"/>
          <w:bCs/>
          <w:sz w:val="20"/>
          <w:szCs w:val="20"/>
        </w:rPr>
        <w:t xml:space="preserve"> tohoto článku smlouvy</w:t>
      </w:r>
      <w:r w:rsidR="00A1693F" w:rsidRPr="00BB38E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E0EAA" w:rsidRPr="00BB38E9">
        <w:rPr>
          <w:rFonts w:asciiTheme="minorHAnsi" w:hAnsiTheme="minorHAnsi" w:cstheme="minorHAnsi"/>
          <w:bCs/>
          <w:sz w:val="20"/>
          <w:szCs w:val="20"/>
        </w:rPr>
        <w:t xml:space="preserve">se považují za porušení této smlouvy ze strany zhotovitele a </w:t>
      </w:r>
      <w:r w:rsidR="00A1693F" w:rsidRPr="00BB38E9">
        <w:rPr>
          <w:rFonts w:asciiTheme="minorHAnsi" w:hAnsiTheme="minorHAnsi" w:cstheme="minorHAnsi"/>
          <w:bCs/>
          <w:sz w:val="20"/>
          <w:szCs w:val="20"/>
        </w:rPr>
        <w:t xml:space="preserve">nejsou </w:t>
      </w:r>
      <w:r w:rsidR="008C4E81" w:rsidRPr="00BB38E9">
        <w:rPr>
          <w:rFonts w:asciiTheme="minorHAnsi" w:hAnsiTheme="minorHAnsi" w:cstheme="minorHAnsi"/>
          <w:bCs/>
          <w:sz w:val="20"/>
          <w:szCs w:val="20"/>
        </w:rPr>
        <w:t xml:space="preserve">vůči </w:t>
      </w:r>
      <w:r w:rsidR="00BE0EAA" w:rsidRPr="00BB38E9">
        <w:rPr>
          <w:rFonts w:asciiTheme="minorHAnsi" w:hAnsiTheme="minorHAnsi" w:cstheme="minorHAnsi"/>
          <w:bCs/>
          <w:sz w:val="20"/>
          <w:szCs w:val="20"/>
        </w:rPr>
        <w:t>provozovateli</w:t>
      </w:r>
      <w:r w:rsidR="008C4E81" w:rsidRPr="00BB38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1693F" w:rsidRPr="00BB38E9">
        <w:rPr>
          <w:rFonts w:asciiTheme="minorHAnsi" w:hAnsiTheme="minorHAnsi" w:cstheme="minorHAnsi"/>
          <w:bCs/>
          <w:sz w:val="20"/>
          <w:szCs w:val="20"/>
        </w:rPr>
        <w:t>závazná.</w:t>
      </w:r>
    </w:p>
    <w:p w:rsidR="00C61A1B" w:rsidRDefault="00C61A1B" w:rsidP="004D38CA">
      <w:pPr>
        <w:pStyle w:val="Zhlav"/>
        <w:tabs>
          <w:tab w:val="clear" w:pos="4536"/>
          <w:tab w:val="clear" w:pos="9072"/>
          <w:tab w:val="left" w:pos="72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8F71A7" w:rsidRPr="005D5601" w:rsidRDefault="008F71A7" w:rsidP="004D38CA">
      <w:pPr>
        <w:pStyle w:val="Zhlav"/>
        <w:tabs>
          <w:tab w:val="clear" w:pos="4536"/>
          <w:tab w:val="clear" w:pos="9072"/>
          <w:tab w:val="left" w:pos="72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86037C" w:rsidRPr="00505B38" w:rsidRDefault="0086037C" w:rsidP="004D38CA">
      <w:pPr>
        <w:pStyle w:val="Zhlav"/>
        <w:tabs>
          <w:tab w:val="clear" w:pos="4536"/>
          <w:tab w:val="clear" w:pos="9072"/>
          <w:tab w:val="left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I</w:t>
      </w:r>
      <w:r w:rsidR="00BA6F39">
        <w:rPr>
          <w:rFonts w:ascii="Calibri" w:hAnsi="Calibri" w:cs="Calibri"/>
          <w:b/>
          <w:bCs/>
          <w:sz w:val="22"/>
          <w:szCs w:val="22"/>
        </w:rPr>
        <w:t>X</w:t>
      </w:r>
      <w:r w:rsidRPr="00505B38">
        <w:rPr>
          <w:rFonts w:ascii="Calibri" w:hAnsi="Calibri" w:cs="Calibri"/>
          <w:b/>
          <w:bCs/>
          <w:sz w:val="22"/>
          <w:szCs w:val="22"/>
        </w:rPr>
        <w:t>.</w:t>
      </w:r>
    </w:p>
    <w:p w:rsidR="0086037C" w:rsidRDefault="008C4E81" w:rsidP="004D38CA">
      <w:pPr>
        <w:pStyle w:val="Zhlav"/>
        <w:tabs>
          <w:tab w:val="clear" w:pos="4536"/>
          <w:tab w:val="clear" w:pos="9072"/>
          <w:tab w:val="left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Provedení </w:t>
      </w:r>
      <w:r w:rsidR="0086037C" w:rsidRPr="00505B38">
        <w:rPr>
          <w:rFonts w:ascii="Calibri" w:hAnsi="Calibri" w:cs="Calibri"/>
          <w:b/>
          <w:bCs/>
          <w:sz w:val="22"/>
          <w:szCs w:val="22"/>
        </w:rPr>
        <w:t>díla</w:t>
      </w:r>
    </w:p>
    <w:p w:rsidR="0086037C" w:rsidRPr="00C61A1B" w:rsidRDefault="0086037C" w:rsidP="004D38CA">
      <w:pPr>
        <w:pStyle w:val="Zhlav"/>
        <w:tabs>
          <w:tab w:val="clear" w:pos="4536"/>
          <w:tab w:val="clear" w:pos="9072"/>
          <w:tab w:val="left" w:pos="720"/>
        </w:tabs>
        <w:rPr>
          <w:rFonts w:ascii="Calibri" w:hAnsi="Calibri" w:cs="Calibri"/>
          <w:b/>
          <w:bCs/>
          <w:sz w:val="20"/>
          <w:szCs w:val="20"/>
        </w:rPr>
      </w:pPr>
    </w:p>
    <w:p w:rsidR="005D5601" w:rsidRPr="00BB38E9" w:rsidRDefault="008C4E81" w:rsidP="00EE447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Dílo je </w:t>
      </w:r>
      <w:r w:rsidR="00655F3C" w:rsidRPr="00BB38E9">
        <w:rPr>
          <w:rFonts w:asciiTheme="minorHAnsi" w:hAnsiTheme="minorHAnsi" w:cstheme="minorHAnsi"/>
          <w:sz w:val="20"/>
          <w:szCs w:val="20"/>
        </w:rPr>
        <w:t>prováděno</w:t>
      </w:r>
      <w:r w:rsidR="005D5601" w:rsidRPr="00BB38E9">
        <w:rPr>
          <w:rFonts w:asciiTheme="minorHAnsi" w:hAnsiTheme="minorHAnsi" w:cstheme="minorHAnsi"/>
          <w:sz w:val="20"/>
          <w:szCs w:val="20"/>
        </w:rPr>
        <w:t xml:space="preserve"> jako generální dodávka.</w:t>
      </w:r>
    </w:p>
    <w:p w:rsidR="005D5601" w:rsidRDefault="005D5601" w:rsidP="00EE447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Zhotovitel je povinen písemně oznámit objednateli nejpozději 10 dnů předem, kdy bude předmět smlouvy připraven k předání.</w:t>
      </w:r>
    </w:p>
    <w:p w:rsidR="00196D71" w:rsidRDefault="00196D71" w:rsidP="00196D7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Dílo zahrnuje zajištění nebo provedení všech geodetických prací, a to zejména výškového a směrového zaměření všech podzemních vedení a zařízení v místě provedení díla a současně i zaměření díla v průběhu jeho provádění, zpracování veškerých dokladů o vytyčení základních směrových a výškových bodů stavby a jejich stabilizaci pro účely kolaudačního řízení. V případě nejasností geodet zhotovitele ověří a přímo v terénu bezodkladně vytyčí </w:t>
      </w:r>
      <w:r>
        <w:rPr>
          <w:rFonts w:asciiTheme="minorHAnsi" w:hAnsiTheme="minorHAnsi" w:cstheme="minorHAnsi"/>
          <w:sz w:val="20"/>
          <w:szCs w:val="20"/>
        </w:rPr>
        <w:br/>
        <w:t>i skutečný průběh vlastnické hranice.</w:t>
      </w:r>
    </w:p>
    <w:p w:rsidR="00196D71" w:rsidRPr="00770ACD" w:rsidRDefault="00196D71" w:rsidP="00770ACD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Dílo zahrnuje zajištění uložení přebytečného výkopu, stavební suti a ekologická likvidace stavebních odpadů </w:t>
      </w:r>
      <w:r>
        <w:rPr>
          <w:rFonts w:asciiTheme="minorHAnsi" w:hAnsiTheme="minorHAnsi" w:cstheme="minorHAnsi"/>
          <w:sz w:val="20"/>
          <w:szCs w:val="20"/>
        </w:rPr>
        <w:br/>
        <w:t>a doložení dokladů o této likvidaci, včetně úhradu poplatků za toto uložení, likvidaci a dopravu.</w:t>
      </w:r>
    </w:p>
    <w:p w:rsidR="005D5601" w:rsidRPr="00BB38E9" w:rsidRDefault="005D5601" w:rsidP="00EE447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>Objednatel převezme dílo bez vad a nedodělků.</w:t>
      </w:r>
      <w:r w:rsidR="00A23338" w:rsidRPr="00BB38E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5601" w:rsidRDefault="005D5601" w:rsidP="00EE447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B38E9">
        <w:rPr>
          <w:rFonts w:asciiTheme="minorHAnsi" w:hAnsiTheme="minorHAnsi" w:cstheme="minorHAnsi"/>
          <w:sz w:val="20"/>
          <w:szCs w:val="20"/>
        </w:rPr>
        <w:t xml:space="preserve">Objednatel dílo převezme na základě zápisu o předání a převzetí, který pořizuje zhotovitel. </w:t>
      </w:r>
      <w:r w:rsidR="00A67FFE" w:rsidRPr="00BB38E9">
        <w:rPr>
          <w:rFonts w:asciiTheme="minorHAnsi" w:hAnsiTheme="minorHAnsi" w:cstheme="minorHAnsi"/>
          <w:sz w:val="20"/>
          <w:szCs w:val="20"/>
        </w:rPr>
        <w:t xml:space="preserve">V zápisu musí být uveden souhlas provozovatele s předáním, popř. jeho vyjádření. </w:t>
      </w:r>
      <w:r w:rsidRPr="00BB38E9">
        <w:rPr>
          <w:rFonts w:asciiTheme="minorHAnsi" w:hAnsiTheme="minorHAnsi" w:cstheme="minorHAnsi"/>
          <w:sz w:val="20"/>
          <w:szCs w:val="20"/>
        </w:rPr>
        <w:t xml:space="preserve">V případě, že na díle budou zjištěny vady </w:t>
      </w:r>
      <w:r w:rsidR="00296B3D">
        <w:rPr>
          <w:rFonts w:asciiTheme="minorHAnsi" w:hAnsiTheme="minorHAnsi" w:cstheme="minorHAnsi"/>
          <w:sz w:val="20"/>
          <w:szCs w:val="20"/>
        </w:rPr>
        <w:br/>
      </w:r>
      <w:r w:rsidRPr="00BB38E9">
        <w:rPr>
          <w:rFonts w:asciiTheme="minorHAnsi" w:hAnsiTheme="minorHAnsi" w:cstheme="minorHAnsi"/>
          <w:sz w:val="20"/>
          <w:szCs w:val="20"/>
        </w:rPr>
        <w:t>a nedodělky, pro které odmítne objednatel dílo převzít, bude se předání a převzetí opakovat. K předávacímu řízení připraví zhotovitel podklady pro finanční vypořádání stavby a doklady uvedené v článku III. 2. této smlouvy.</w:t>
      </w:r>
    </w:p>
    <w:p w:rsidR="00043C8C" w:rsidRPr="00414C1D" w:rsidRDefault="00043C8C" w:rsidP="00EE447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4C1D">
        <w:rPr>
          <w:rFonts w:asciiTheme="minorHAnsi" w:hAnsiTheme="minorHAnsi" w:cstheme="minorHAnsi"/>
          <w:sz w:val="20"/>
          <w:szCs w:val="20"/>
        </w:rPr>
        <w:t>Souhlas provozovatele s předáním díla je současně vnímán, jako souhlas s převzetím díla k jeho provozování.</w:t>
      </w:r>
    </w:p>
    <w:p w:rsidR="005D5601" w:rsidRPr="00414C1D" w:rsidRDefault="005D5601" w:rsidP="00EE4470">
      <w:pPr>
        <w:pStyle w:val="Zhlav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4C1D">
        <w:rPr>
          <w:rFonts w:asciiTheme="minorHAnsi" w:hAnsiTheme="minorHAnsi" w:cstheme="minorHAnsi"/>
          <w:sz w:val="20"/>
          <w:szCs w:val="20"/>
        </w:rPr>
        <w:t>Převzetím díla nabývá objednatel vlastnické právo k</w:t>
      </w:r>
      <w:r w:rsidR="004C650E">
        <w:rPr>
          <w:rFonts w:asciiTheme="minorHAnsi" w:hAnsiTheme="minorHAnsi" w:cstheme="minorHAnsi"/>
          <w:sz w:val="20"/>
          <w:szCs w:val="20"/>
        </w:rPr>
        <w:t> </w:t>
      </w:r>
      <w:r w:rsidRPr="00414C1D">
        <w:rPr>
          <w:rFonts w:asciiTheme="minorHAnsi" w:hAnsiTheme="minorHAnsi" w:cstheme="minorHAnsi"/>
          <w:sz w:val="20"/>
          <w:szCs w:val="20"/>
        </w:rPr>
        <w:t>věci</w:t>
      </w:r>
      <w:r w:rsidR="004C650E">
        <w:rPr>
          <w:rFonts w:asciiTheme="minorHAnsi" w:hAnsiTheme="minorHAnsi" w:cstheme="minorHAnsi"/>
          <w:sz w:val="20"/>
          <w:szCs w:val="20"/>
        </w:rPr>
        <w:t>.</w:t>
      </w:r>
    </w:p>
    <w:p w:rsidR="005D5601" w:rsidRDefault="005D5601" w:rsidP="00EE4470">
      <w:pPr>
        <w:pStyle w:val="Zhlav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14C1D">
        <w:rPr>
          <w:rFonts w:asciiTheme="minorHAnsi" w:hAnsiTheme="minorHAnsi" w:cstheme="minorHAnsi"/>
          <w:sz w:val="20"/>
          <w:szCs w:val="20"/>
        </w:rPr>
        <w:t xml:space="preserve">Převzetím díla </w:t>
      </w:r>
      <w:r w:rsidR="00043C8C" w:rsidRPr="00414C1D">
        <w:rPr>
          <w:rFonts w:asciiTheme="minorHAnsi" w:hAnsiTheme="minorHAnsi" w:cstheme="minorHAnsi"/>
          <w:sz w:val="20"/>
          <w:szCs w:val="20"/>
        </w:rPr>
        <w:t xml:space="preserve">objednatelem </w:t>
      </w:r>
      <w:r w:rsidRPr="00414C1D">
        <w:rPr>
          <w:rFonts w:asciiTheme="minorHAnsi" w:hAnsiTheme="minorHAnsi" w:cstheme="minorHAnsi"/>
          <w:sz w:val="20"/>
          <w:szCs w:val="20"/>
        </w:rPr>
        <w:t xml:space="preserve">přechází na </w:t>
      </w:r>
      <w:r w:rsidR="00043C8C" w:rsidRPr="00414C1D">
        <w:rPr>
          <w:rFonts w:asciiTheme="minorHAnsi" w:hAnsiTheme="minorHAnsi" w:cstheme="minorHAnsi"/>
          <w:sz w:val="20"/>
          <w:szCs w:val="20"/>
        </w:rPr>
        <w:t>provozovatele</w:t>
      </w:r>
      <w:r w:rsidRPr="00414C1D">
        <w:rPr>
          <w:rFonts w:asciiTheme="minorHAnsi" w:hAnsiTheme="minorHAnsi" w:cstheme="minorHAnsi"/>
          <w:sz w:val="20"/>
          <w:szCs w:val="20"/>
        </w:rPr>
        <w:t xml:space="preserve"> nebezpečí škody na věci. Do té doby nese toto nebezpečí zhotovitel.</w:t>
      </w:r>
    </w:p>
    <w:p w:rsidR="009D630E" w:rsidRDefault="009D630E" w:rsidP="001F7084">
      <w:pPr>
        <w:pStyle w:val="Zhlav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38FC" w:rsidRPr="00414C1D" w:rsidRDefault="00DB38FC" w:rsidP="001F7084">
      <w:pPr>
        <w:pStyle w:val="Zhlav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8165A1" w:rsidRPr="00F839AC" w:rsidRDefault="008165A1" w:rsidP="008165A1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F839AC">
        <w:rPr>
          <w:rFonts w:ascii="Calibri" w:hAnsi="Calibri" w:cs="Calibri"/>
          <w:b/>
          <w:bCs/>
          <w:sz w:val="22"/>
          <w:szCs w:val="22"/>
        </w:rPr>
        <w:t>X.</w:t>
      </w:r>
    </w:p>
    <w:p w:rsidR="00E05A59" w:rsidRDefault="008165A1" w:rsidP="00E05A59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Předání a převzetí díla</w:t>
      </w:r>
    </w:p>
    <w:p w:rsidR="005571AF" w:rsidRDefault="005571AF" w:rsidP="00E05A59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1319A" w:rsidRDefault="00E05A59" w:rsidP="006E3EAC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Předávací protokol musí obsahovat </w:t>
      </w:r>
      <w:r w:rsidR="00FC7B9D">
        <w:rPr>
          <w:rFonts w:ascii="Calibri" w:hAnsi="Calibri" w:cs="Calibri"/>
          <w:sz w:val="20"/>
          <w:szCs w:val="20"/>
        </w:rPr>
        <w:t>minimálně</w:t>
      </w:r>
      <w:r>
        <w:rPr>
          <w:rFonts w:ascii="Calibri" w:hAnsi="Calibri" w:cs="Calibri"/>
          <w:sz w:val="20"/>
          <w:szCs w:val="20"/>
        </w:rPr>
        <w:t xml:space="preserve"> předmět a charakteristiku díla, resp. jeho části, místo provedení díla a zhodnocení jakosti díla. </w:t>
      </w:r>
      <w:r w:rsidR="00A60696">
        <w:rPr>
          <w:rFonts w:ascii="Calibri" w:hAnsi="Calibri" w:cs="Calibri"/>
          <w:sz w:val="20"/>
          <w:szCs w:val="20"/>
        </w:rPr>
        <w:t xml:space="preserve">Pokud budou zjištěny </w:t>
      </w:r>
      <w:r w:rsidR="0001319A">
        <w:rPr>
          <w:rFonts w:ascii="Calibri" w:hAnsi="Calibri" w:cs="Calibri"/>
          <w:sz w:val="20"/>
          <w:szCs w:val="20"/>
        </w:rPr>
        <w:t xml:space="preserve">vady, bude protokol obsahovat soupis zjištěných vad díla a vyjádření zhotovitele k vadám díla vytčeným objednatelem. Pokud objednatel dílo s vadami převezme, budou v protokolu uvedeny lhůty pro odstranění vad díla. Protokol bude obsahovat jednoznačné prohlášení objednatele, zda dílo přejímá či nikoliv a soupis příloh. Prohlášení objednatele o tom, že dílo přejímá, nezbavuje zhotovitele odpovědnosti za vady zjištěné prohlídkou díla </w:t>
      </w:r>
      <w:r w:rsidR="006260EC">
        <w:rPr>
          <w:rFonts w:ascii="Calibri" w:hAnsi="Calibri" w:cs="Calibri"/>
          <w:sz w:val="20"/>
          <w:szCs w:val="20"/>
        </w:rPr>
        <w:t>dle článku</w:t>
      </w:r>
      <w:r w:rsidR="007B5430">
        <w:rPr>
          <w:rFonts w:ascii="Calibri" w:hAnsi="Calibri" w:cs="Calibri"/>
          <w:sz w:val="20"/>
          <w:szCs w:val="20"/>
        </w:rPr>
        <w:t xml:space="preserve"> X</w:t>
      </w:r>
      <w:r w:rsidR="006260EC">
        <w:rPr>
          <w:rFonts w:ascii="Calibri" w:hAnsi="Calibri" w:cs="Calibri"/>
          <w:sz w:val="20"/>
          <w:szCs w:val="20"/>
        </w:rPr>
        <w:t>.</w:t>
      </w:r>
      <w:r w:rsidR="007B5430">
        <w:rPr>
          <w:rFonts w:ascii="Calibri" w:hAnsi="Calibri" w:cs="Calibri"/>
          <w:sz w:val="20"/>
          <w:szCs w:val="20"/>
        </w:rPr>
        <w:t xml:space="preserve"> odst.</w:t>
      </w:r>
      <w:r w:rsidR="00E4240C">
        <w:rPr>
          <w:rFonts w:ascii="Calibri" w:hAnsi="Calibri" w:cs="Calibri"/>
          <w:sz w:val="20"/>
          <w:szCs w:val="20"/>
        </w:rPr>
        <w:t xml:space="preserve"> </w:t>
      </w:r>
      <w:r w:rsidR="007B5430">
        <w:rPr>
          <w:rFonts w:ascii="Calibri" w:hAnsi="Calibri" w:cs="Calibri"/>
          <w:sz w:val="20"/>
          <w:szCs w:val="20"/>
        </w:rPr>
        <w:t>2</w:t>
      </w:r>
      <w:r w:rsidR="00703DC3">
        <w:rPr>
          <w:rFonts w:ascii="Calibri" w:hAnsi="Calibri" w:cs="Calibri"/>
          <w:sz w:val="20"/>
          <w:szCs w:val="20"/>
        </w:rPr>
        <w:t xml:space="preserve"> </w:t>
      </w:r>
      <w:r w:rsidR="007B5430">
        <w:rPr>
          <w:rFonts w:ascii="Calibri" w:hAnsi="Calibri" w:cs="Calibri"/>
          <w:sz w:val="20"/>
          <w:szCs w:val="20"/>
        </w:rPr>
        <w:t xml:space="preserve">této smlouvy. Předávací protokol bude vyhotoven ve </w:t>
      </w:r>
      <w:r w:rsidR="00410613">
        <w:rPr>
          <w:rFonts w:ascii="Calibri" w:hAnsi="Calibri" w:cs="Calibri"/>
          <w:sz w:val="20"/>
          <w:szCs w:val="20"/>
        </w:rPr>
        <w:t>dvou</w:t>
      </w:r>
      <w:r w:rsidR="007B5430">
        <w:rPr>
          <w:rFonts w:ascii="Calibri" w:hAnsi="Calibri" w:cs="Calibri"/>
          <w:sz w:val="20"/>
          <w:szCs w:val="20"/>
        </w:rPr>
        <w:t xml:space="preserve"> stejnopisech, z nichž </w:t>
      </w:r>
      <w:r w:rsidR="00FA78C6">
        <w:rPr>
          <w:rFonts w:ascii="Calibri" w:hAnsi="Calibri" w:cs="Calibri"/>
          <w:sz w:val="20"/>
          <w:szCs w:val="20"/>
        </w:rPr>
        <w:t xml:space="preserve">jeden obdrží zhotovitel </w:t>
      </w:r>
      <w:r w:rsidR="005571AF">
        <w:rPr>
          <w:rFonts w:ascii="Calibri" w:hAnsi="Calibri" w:cs="Calibri"/>
          <w:sz w:val="20"/>
          <w:szCs w:val="20"/>
        </w:rPr>
        <w:t xml:space="preserve">a </w:t>
      </w:r>
      <w:r w:rsidR="00410613">
        <w:rPr>
          <w:rFonts w:ascii="Calibri" w:hAnsi="Calibri" w:cs="Calibri"/>
          <w:sz w:val="20"/>
          <w:szCs w:val="20"/>
        </w:rPr>
        <w:t>jeden</w:t>
      </w:r>
      <w:r w:rsidR="005571AF">
        <w:rPr>
          <w:rFonts w:ascii="Calibri" w:hAnsi="Calibri" w:cs="Calibri"/>
          <w:sz w:val="20"/>
          <w:szCs w:val="20"/>
        </w:rPr>
        <w:t xml:space="preserve"> objednatel. Každý stejnopis bude podepsán oběma stranami a má právní sílu originálu.</w:t>
      </w:r>
    </w:p>
    <w:p w:rsidR="0001319A" w:rsidRDefault="00703DC3" w:rsidP="006E3EAC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Zhotovitel je povinen v přiměřené lhůtě odstranit vady, i když tvrdí, že za uvedené vady díla neodpovídá. Náklady na odstranění těchto vad nese zhotovitel, a to až do účinnosti dohody smluvních stran o jejich úhradě nebo právní moci rozhodnutí příslušného soudu ve věci úhrady těchto nákladů. </w:t>
      </w:r>
    </w:p>
    <w:p w:rsidR="005571AF" w:rsidRPr="0001319A" w:rsidRDefault="005571AF" w:rsidP="006E3EAC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</w:t>
      </w:r>
      <w:r w:rsidR="006E2AD7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řípadě, že je objednatelem přebíráno ukončené dílo</w:t>
      </w:r>
      <w:r w:rsidR="00EE79DC">
        <w:rPr>
          <w:rFonts w:ascii="Calibri" w:hAnsi="Calibri" w:cs="Calibri"/>
          <w:sz w:val="20"/>
          <w:szCs w:val="20"/>
        </w:rPr>
        <w:t>, skutečnost, že dílo je dokončeno co do množství, jakosti, kompletnosti a schopnosti trvalého užívání, prokazuje zásadně zhotovitel a za tímto účelem předkládá nezbytné písemné doklady objednateli</w:t>
      </w:r>
      <w:r w:rsidR="00F7579A">
        <w:rPr>
          <w:rFonts w:ascii="Calibri" w:hAnsi="Calibri" w:cs="Calibri"/>
          <w:sz w:val="20"/>
          <w:szCs w:val="20"/>
        </w:rPr>
        <w:t>. Zhotovitel doloží objednateli před zahájením přejímacího řízení dokumentaci skutečného provedení, stavební deník, deník víceprací, veškerá osvědčení o zkouškách a certifikaci použitých materiálů a výrobků</w:t>
      </w:r>
      <w:r w:rsidR="0075642F">
        <w:rPr>
          <w:rFonts w:ascii="Calibri" w:hAnsi="Calibri" w:cs="Calibri"/>
          <w:sz w:val="20"/>
          <w:szCs w:val="20"/>
        </w:rPr>
        <w:t xml:space="preserve">, dodávek podle </w:t>
      </w:r>
      <w:r w:rsidR="006260EC">
        <w:rPr>
          <w:rFonts w:ascii="Calibri" w:hAnsi="Calibri" w:cs="Calibri"/>
          <w:sz w:val="20"/>
          <w:szCs w:val="20"/>
        </w:rPr>
        <w:t xml:space="preserve">projektové dokumentace dle článku II. této smlouvy a platných právních předpisů a předpisů prováděcích, a další doklady prokazující splnění podmínek orgánů a organizací, které si v souladu s právními předpisy stanovili.  </w:t>
      </w:r>
    </w:p>
    <w:p w:rsidR="008165A1" w:rsidRDefault="008165A1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DB38FC" w:rsidRDefault="00DB38FC" w:rsidP="004D38C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86037C" w:rsidRPr="00F839AC" w:rsidRDefault="0086037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F839AC">
        <w:rPr>
          <w:rFonts w:ascii="Calibri" w:hAnsi="Calibri" w:cs="Calibri"/>
          <w:b/>
          <w:bCs/>
          <w:sz w:val="22"/>
          <w:szCs w:val="22"/>
        </w:rPr>
        <w:t>X</w:t>
      </w:r>
      <w:r w:rsidR="008165A1">
        <w:rPr>
          <w:rFonts w:ascii="Calibri" w:hAnsi="Calibri" w:cs="Calibri"/>
          <w:b/>
          <w:bCs/>
          <w:sz w:val="22"/>
          <w:szCs w:val="22"/>
        </w:rPr>
        <w:t>I</w:t>
      </w:r>
      <w:r w:rsidRPr="00F839AC">
        <w:rPr>
          <w:rFonts w:ascii="Calibri" w:hAnsi="Calibri" w:cs="Calibri"/>
          <w:b/>
          <w:bCs/>
          <w:sz w:val="22"/>
          <w:szCs w:val="22"/>
        </w:rPr>
        <w:t>.</w:t>
      </w:r>
    </w:p>
    <w:p w:rsidR="00A66294" w:rsidRPr="006E3EAC" w:rsidRDefault="00A66294" w:rsidP="00A66294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6E3EAC">
        <w:rPr>
          <w:rFonts w:ascii="Calibri" w:hAnsi="Calibri" w:cs="Calibri"/>
          <w:b/>
          <w:bCs/>
          <w:sz w:val="22"/>
          <w:szCs w:val="22"/>
        </w:rPr>
        <w:t>Záruka za jakost a sankce</w:t>
      </w:r>
    </w:p>
    <w:p w:rsidR="001F7084" w:rsidRPr="006E3EAC" w:rsidRDefault="001F7084" w:rsidP="00A66294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66294" w:rsidRPr="006E3EAC" w:rsidRDefault="00A66294" w:rsidP="00A66294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sz w:val="8"/>
          <w:szCs w:val="8"/>
        </w:rPr>
      </w:pPr>
    </w:p>
    <w:p w:rsidR="00A66294" w:rsidRPr="006E3EAC" w:rsidRDefault="00A66294" w:rsidP="00A66294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Zhotovitel poskytuje na dílo záruku za jakost </w:t>
      </w:r>
      <w:r w:rsidR="00827CF5">
        <w:rPr>
          <w:rFonts w:asciiTheme="minorHAnsi" w:hAnsiTheme="minorHAnsi" w:cstheme="minorHAnsi"/>
          <w:b/>
          <w:sz w:val="20"/>
          <w:szCs w:val="20"/>
        </w:rPr>
        <w:t>24</w:t>
      </w:r>
      <w:r w:rsidRPr="006E3EAC">
        <w:rPr>
          <w:rFonts w:asciiTheme="minorHAnsi" w:hAnsiTheme="minorHAnsi" w:cstheme="minorHAnsi"/>
          <w:b/>
          <w:sz w:val="20"/>
          <w:szCs w:val="20"/>
        </w:rPr>
        <w:t xml:space="preserve"> měsíců</w:t>
      </w:r>
      <w:r w:rsidRPr="006E3EAC">
        <w:rPr>
          <w:rFonts w:asciiTheme="minorHAnsi" w:hAnsiTheme="minorHAnsi" w:cstheme="minorHAnsi"/>
          <w:sz w:val="20"/>
          <w:szCs w:val="20"/>
        </w:rPr>
        <w:t>. Záruka za jakost počíná běžet dnem převzetím díla objednatelem. Záruční doba se prodlužuje o dobu, kdy nebylo možno dílo z důvodu reklamované vady užívat.</w:t>
      </w:r>
    </w:p>
    <w:p w:rsidR="00A66294" w:rsidRPr="006E3EAC" w:rsidRDefault="00A66294" w:rsidP="00A66294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>Reklamaci lze uplatnit nejpozději do posledního dne záruční lhůty, přičemž i reklamace odeslaná objednatelem v poslední den záruční lhůty se považuje za včas uplatněnou.</w:t>
      </w:r>
    </w:p>
    <w:p w:rsidR="00A66294" w:rsidRPr="006E3EAC" w:rsidRDefault="00A66294" w:rsidP="00A66294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Lhůta na odstranění reklamovaných vad je </w:t>
      </w:r>
      <w:r w:rsidRPr="006E3EAC">
        <w:rPr>
          <w:rFonts w:asciiTheme="minorHAnsi" w:hAnsiTheme="minorHAnsi" w:cstheme="minorHAnsi"/>
          <w:b/>
          <w:bCs/>
          <w:sz w:val="20"/>
          <w:szCs w:val="20"/>
        </w:rPr>
        <w:t>do 7 kalendářních dnů</w:t>
      </w:r>
      <w:r w:rsidRPr="006E3EAC">
        <w:rPr>
          <w:rFonts w:asciiTheme="minorHAnsi" w:hAnsiTheme="minorHAnsi" w:cstheme="minorHAnsi"/>
          <w:sz w:val="20"/>
          <w:szCs w:val="20"/>
        </w:rPr>
        <w:t xml:space="preserve"> po ohlášení zhotoviteli. Reklamace bude uplatněna písemnou formou. Ujednaná lhůta počíná běžet dnem doručení písemné reklamace.</w:t>
      </w:r>
    </w:p>
    <w:p w:rsidR="00A66294" w:rsidRPr="006E3EAC" w:rsidRDefault="00A66294" w:rsidP="00A66294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Zhotovitel zahájí práce na odstranění reklamované vady </w:t>
      </w:r>
      <w:r w:rsidRPr="006E3EAC">
        <w:rPr>
          <w:rFonts w:asciiTheme="minorHAnsi" w:hAnsiTheme="minorHAnsi" w:cstheme="minorHAnsi"/>
          <w:b/>
          <w:bCs/>
          <w:sz w:val="20"/>
          <w:szCs w:val="20"/>
        </w:rPr>
        <w:t>do 48 hodin</w:t>
      </w:r>
      <w:r w:rsidRPr="006E3EAC">
        <w:rPr>
          <w:rFonts w:asciiTheme="minorHAnsi" w:hAnsiTheme="minorHAnsi" w:cstheme="minorHAnsi"/>
          <w:sz w:val="20"/>
          <w:szCs w:val="20"/>
        </w:rPr>
        <w:t xml:space="preserve"> po jejím nahlášení.</w:t>
      </w:r>
    </w:p>
    <w:p w:rsidR="00332128" w:rsidRDefault="000B45C4" w:rsidP="00332128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>V případě, že zhotovitel</w:t>
      </w:r>
      <w:r w:rsidR="00332128" w:rsidRPr="006E3EAC">
        <w:rPr>
          <w:rFonts w:asciiTheme="minorHAnsi" w:hAnsiTheme="minorHAnsi" w:cstheme="minorHAnsi"/>
          <w:sz w:val="20"/>
          <w:szCs w:val="20"/>
        </w:rPr>
        <w:t xml:space="preserve"> nezahájí práce</w:t>
      </w:r>
      <w:r w:rsidRPr="006E3EAC">
        <w:rPr>
          <w:rFonts w:asciiTheme="minorHAnsi" w:hAnsiTheme="minorHAnsi" w:cstheme="minorHAnsi"/>
          <w:sz w:val="20"/>
          <w:szCs w:val="20"/>
        </w:rPr>
        <w:t xml:space="preserve"> na odstranění reklamované vady </w:t>
      </w:r>
      <w:r w:rsidRPr="006E3EAC">
        <w:rPr>
          <w:rFonts w:asciiTheme="minorHAnsi" w:hAnsiTheme="minorHAnsi" w:cstheme="minorHAnsi"/>
          <w:b/>
          <w:bCs/>
          <w:sz w:val="20"/>
          <w:szCs w:val="20"/>
        </w:rPr>
        <w:t>do 48 hodin</w:t>
      </w:r>
      <w:r w:rsidRPr="006E3EAC">
        <w:rPr>
          <w:rFonts w:asciiTheme="minorHAnsi" w:hAnsiTheme="minorHAnsi" w:cstheme="minorHAnsi"/>
          <w:sz w:val="20"/>
          <w:szCs w:val="20"/>
        </w:rPr>
        <w:t xml:space="preserve">, </w:t>
      </w:r>
      <w:r w:rsidR="00332128" w:rsidRPr="006E3EAC">
        <w:rPr>
          <w:rFonts w:asciiTheme="minorHAnsi" w:hAnsiTheme="minorHAnsi" w:cstheme="minorHAnsi"/>
          <w:sz w:val="20"/>
          <w:szCs w:val="20"/>
        </w:rPr>
        <w:t>je objednatel oprávněn odstranění vady zajistit sám</w:t>
      </w:r>
      <w:r w:rsidR="00332128">
        <w:rPr>
          <w:rFonts w:asciiTheme="minorHAnsi" w:hAnsiTheme="minorHAnsi" w:cstheme="minorHAnsi"/>
          <w:sz w:val="20"/>
          <w:szCs w:val="20"/>
        </w:rPr>
        <w:t>, a to</w:t>
      </w:r>
      <w:r w:rsidR="00332128" w:rsidRPr="006E3EAC">
        <w:rPr>
          <w:rFonts w:asciiTheme="minorHAnsi" w:hAnsiTheme="minorHAnsi" w:cstheme="minorHAnsi"/>
          <w:sz w:val="20"/>
          <w:szCs w:val="20"/>
        </w:rPr>
        <w:t xml:space="preserve"> i prostřednictvím třetí osoby a takto vzniklé náklady vyúčtovat zhotoviteli. Ten se je zavazuje uhradit. </w:t>
      </w:r>
    </w:p>
    <w:p w:rsidR="00A66294" w:rsidRPr="006E3EAC" w:rsidRDefault="00A66294" w:rsidP="00332128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Pokud zhotovitel nezahájí práce na odstranění reklamované vady </w:t>
      </w:r>
      <w:r w:rsidR="002B7453" w:rsidRPr="006E3EAC">
        <w:rPr>
          <w:rFonts w:asciiTheme="minorHAnsi" w:hAnsiTheme="minorHAnsi" w:cstheme="minorHAnsi"/>
          <w:sz w:val="20"/>
          <w:szCs w:val="20"/>
        </w:rPr>
        <w:t>ve sjednaném čase, může objednatel</w:t>
      </w:r>
      <w:r w:rsidRPr="006E3EAC">
        <w:rPr>
          <w:rFonts w:asciiTheme="minorHAnsi" w:hAnsiTheme="minorHAnsi" w:cstheme="minorHAnsi"/>
          <w:sz w:val="20"/>
          <w:szCs w:val="20"/>
        </w:rPr>
        <w:t xml:space="preserve"> </w:t>
      </w:r>
      <w:r w:rsidR="002B7453" w:rsidRPr="006E3EAC">
        <w:rPr>
          <w:rFonts w:asciiTheme="minorHAnsi" w:hAnsiTheme="minorHAnsi" w:cstheme="minorHAnsi"/>
          <w:sz w:val="20"/>
          <w:szCs w:val="20"/>
        </w:rPr>
        <w:t>požadovat po zhotoviteli</w:t>
      </w:r>
      <w:r w:rsidRPr="006E3EAC">
        <w:rPr>
          <w:rFonts w:asciiTheme="minorHAnsi" w:hAnsiTheme="minorHAnsi" w:cstheme="minorHAnsi"/>
          <w:sz w:val="20"/>
          <w:szCs w:val="20"/>
        </w:rPr>
        <w:t xml:space="preserve"> smluvní pokutu ve výši </w:t>
      </w:r>
      <w:r w:rsidRPr="006E3EAC">
        <w:rPr>
          <w:rFonts w:asciiTheme="minorHAnsi" w:hAnsiTheme="minorHAnsi" w:cstheme="minorHAnsi"/>
          <w:b/>
          <w:sz w:val="20"/>
          <w:szCs w:val="20"/>
        </w:rPr>
        <w:t>3</w:t>
      </w:r>
      <w:r w:rsidRPr="006E3EAC">
        <w:rPr>
          <w:rFonts w:asciiTheme="minorHAnsi" w:hAnsiTheme="minorHAnsi" w:cstheme="minorHAnsi"/>
          <w:b/>
          <w:bCs/>
          <w:sz w:val="20"/>
          <w:szCs w:val="20"/>
        </w:rPr>
        <w:t xml:space="preserve"> 000,- Kč</w:t>
      </w:r>
      <w:r w:rsidRPr="006E3EAC">
        <w:rPr>
          <w:rFonts w:asciiTheme="minorHAnsi" w:hAnsiTheme="minorHAnsi" w:cstheme="minorHAnsi"/>
          <w:sz w:val="20"/>
          <w:szCs w:val="20"/>
        </w:rPr>
        <w:t xml:space="preserve"> za každý den prodlení.</w:t>
      </w:r>
    </w:p>
    <w:p w:rsidR="00A66294" w:rsidRPr="006E3EAC" w:rsidRDefault="00A66294" w:rsidP="00A66294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>Pokud zhotovitel neodstraní reklamované va</w:t>
      </w:r>
      <w:r w:rsidR="002B7453" w:rsidRPr="006E3EAC">
        <w:rPr>
          <w:rFonts w:asciiTheme="minorHAnsi" w:hAnsiTheme="minorHAnsi" w:cstheme="minorHAnsi"/>
          <w:sz w:val="20"/>
          <w:szCs w:val="20"/>
        </w:rPr>
        <w:t>dy ve sjednaném čase, může objednatel požadovat po zhotoviteli</w:t>
      </w:r>
      <w:r w:rsidRPr="006E3EAC">
        <w:rPr>
          <w:rFonts w:asciiTheme="minorHAnsi" w:hAnsiTheme="minorHAnsi" w:cstheme="minorHAnsi"/>
          <w:sz w:val="20"/>
          <w:szCs w:val="20"/>
        </w:rPr>
        <w:t xml:space="preserve"> smluvní pokutu ve výši </w:t>
      </w:r>
      <w:r w:rsidRPr="006E3EAC">
        <w:rPr>
          <w:rFonts w:asciiTheme="minorHAnsi" w:hAnsiTheme="minorHAnsi" w:cstheme="minorHAnsi"/>
          <w:b/>
          <w:sz w:val="20"/>
          <w:szCs w:val="20"/>
        </w:rPr>
        <w:t>5</w:t>
      </w:r>
      <w:r w:rsidRPr="006E3EAC">
        <w:rPr>
          <w:rFonts w:asciiTheme="minorHAnsi" w:hAnsiTheme="minorHAnsi" w:cstheme="minorHAnsi"/>
          <w:b/>
          <w:bCs/>
          <w:sz w:val="20"/>
          <w:szCs w:val="20"/>
        </w:rPr>
        <w:t xml:space="preserve"> 000,- Kč</w:t>
      </w:r>
      <w:r w:rsidRPr="006E3EAC">
        <w:rPr>
          <w:rFonts w:asciiTheme="minorHAnsi" w:hAnsiTheme="minorHAnsi" w:cstheme="minorHAnsi"/>
          <w:sz w:val="20"/>
          <w:szCs w:val="20"/>
        </w:rPr>
        <w:t xml:space="preserve"> za každý den prodlení.</w:t>
      </w:r>
    </w:p>
    <w:p w:rsidR="00A66294" w:rsidRPr="006E3EAC" w:rsidRDefault="00A66294" w:rsidP="001E592D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V případě, že zhotovitel provádí činnosti takovým způsobem, že pokynem dle této smlouvy (čl. III. odst. </w:t>
      </w:r>
      <w:r w:rsidR="00E4240C">
        <w:rPr>
          <w:rFonts w:asciiTheme="minorHAnsi" w:hAnsiTheme="minorHAnsi" w:cstheme="minorHAnsi"/>
          <w:sz w:val="20"/>
          <w:szCs w:val="20"/>
        </w:rPr>
        <w:t>5</w:t>
      </w:r>
      <w:r w:rsidRPr="006E3EAC">
        <w:rPr>
          <w:rFonts w:asciiTheme="minorHAnsi" w:hAnsiTheme="minorHAnsi" w:cstheme="minorHAnsi"/>
          <w:sz w:val="20"/>
          <w:szCs w:val="20"/>
        </w:rPr>
        <w:t>, čl. V</w:t>
      </w:r>
      <w:r w:rsidR="00160703" w:rsidRPr="006E3EAC">
        <w:rPr>
          <w:rFonts w:asciiTheme="minorHAnsi" w:hAnsiTheme="minorHAnsi" w:cstheme="minorHAnsi"/>
          <w:sz w:val="20"/>
          <w:szCs w:val="20"/>
        </w:rPr>
        <w:t>II. odst. 6, čl. VIII. odst. 7)</w:t>
      </w:r>
      <w:r w:rsidRPr="006E3EAC">
        <w:rPr>
          <w:rFonts w:asciiTheme="minorHAnsi" w:hAnsiTheme="minorHAnsi" w:cstheme="minorHAnsi"/>
          <w:sz w:val="20"/>
          <w:szCs w:val="20"/>
        </w:rPr>
        <w:t xml:space="preserve"> budou práce zhotovitele </w:t>
      </w:r>
      <w:r w:rsidR="001E592D" w:rsidRPr="006E3EAC">
        <w:rPr>
          <w:rFonts w:asciiTheme="minorHAnsi" w:hAnsiTheme="minorHAnsi" w:cstheme="minorHAnsi"/>
          <w:sz w:val="20"/>
          <w:szCs w:val="20"/>
        </w:rPr>
        <w:t xml:space="preserve">na díle přerušeny, </w:t>
      </w:r>
      <w:r w:rsidR="00160703" w:rsidRPr="006E3EAC">
        <w:rPr>
          <w:rFonts w:asciiTheme="minorHAnsi" w:hAnsiTheme="minorHAnsi" w:cstheme="minorHAnsi"/>
          <w:sz w:val="20"/>
          <w:szCs w:val="20"/>
        </w:rPr>
        <w:t>může objednatel</w:t>
      </w:r>
      <w:r w:rsidR="001E592D" w:rsidRPr="006E3EAC">
        <w:rPr>
          <w:rFonts w:asciiTheme="minorHAnsi" w:hAnsiTheme="minorHAnsi" w:cstheme="minorHAnsi"/>
          <w:sz w:val="20"/>
          <w:szCs w:val="20"/>
        </w:rPr>
        <w:t xml:space="preserve"> po zhotoviteli požadovat zaplacení smluvní pokuty</w:t>
      </w:r>
      <w:r w:rsidRPr="006E3EAC">
        <w:rPr>
          <w:rFonts w:asciiTheme="minorHAnsi" w:hAnsiTheme="minorHAnsi" w:cstheme="minorHAnsi"/>
          <w:sz w:val="20"/>
          <w:szCs w:val="20"/>
        </w:rPr>
        <w:t xml:space="preserve"> ve výši </w:t>
      </w:r>
      <w:r w:rsidRPr="006E3EAC">
        <w:rPr>
          <w:rFonts w:asciiTheme="minorHAnsi" w:hAnsiTheme="minorHAnsi" w:cstheme="minorHAnsi"/>
          <w:b/>
          <w:sz w:val="20"/>
          <w:szCs w:val="20"/>
        </w:rPr>
        <w:t>5.000,- Kč</w:t>
      </w:r>
      <w:r w:rsidR="001E592D" w:rsidRPr="006E3EAC">
        <w:rPr>
          <w:rFonts w:asciiTheme="minorHAnsi" w:hAnsiTheme="minorHAnsi" w:cstheme="minorHAnsi"/>
          <w:sz w:val="20"/>
          <w:szCs w:val="20"/>
        </w:rPr>
        <w:t xml:space="preserve"> za každý den</w:t>
      </w:r>
      <w:r w:rsidRPr="006E3EAC">
        <w:rPr>
          <w:rFonts w:asciiTheme="minorHAnsi" w:hAnsiTheme="minorHAnsi" w:cstheme="minorHAnsi"/>
          <w:sz w:val="20"/>
          <w:szCs w:val="20"/>
        </w:rPr>
        <w:t xml:space="preserve"> přerušení prací.</w:t>
      </w:r>
    </w:p>
    <w:p w:rsidR="00174090" w:rsidRPr="006E3EAC" w:rsidRDefault="00174090" w:rsidP="00174090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488930457"/>
      <w:r w:rsidRPr="006E3EAC">
        <w:rPr>
          <w:rFonts w:asciiTheme="minorHAnsi" w:hAnsiTheme="minorHAnsi" w:cstheme="minorHAnsi"/>
          <w:sz w:val="20"/>
          <w:szCs w:val="20"/>
        </w:rPr>
        <w:t xml:space="preserve">V případě prodlení zhotovitele s dokončením díla může objednatel po zhotoviteli požadovat zaplacení smluvní pokuty ve výši </w:t>
      </w:r>
      <w:r w:rsidRPr="006F388D">
        <w:rPr>
          <w:rFonts w:asciiTheme="minorHAnsi" w:hAnsiTheme="minorHAnsi" w:cstheme="minorHAnsi"/>
          <w:b/>
          <w:sz w:val="20"/>
          <w:szCs w:val="20"/>
        </w:rPr>
        <w:t>5 000,- Kč</w:t>
      </w:r>
      <w:r w:rsidRPr="006E3EAC">
        <w:rPr>
          <w:rFonts w:asciiTheme="minorHAnsi" w:hAnsiTheme="minorHAnsi" w:cstheme="minorHAnsi"/>
          <w:sz w:val="20"/>
          <w:szCs w:val="20"/>
        </w:rPr>
        <w:t xml:space="preserve"> za každý den prodlení.</w:t>
      </w:r>
    </w:p>
    <w:p w:rsidR="00174090" w:rsidRPr="006E3EAC" w:rsidRDefault="00174090" w:rsidP="00174090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V případě, že objednatel bude v prodlení s placením vystavené faktury, může zhotovitel účtovat úrok z prodlení ve výši </w:t>
      </w:r>
      <w:r w:rsidRPr="00840CDF">
        <w:rPr>
          <w:rFonts w:asciiTheme="minorHAnsi" w:hAnsiTheme="minorHAnsi" w:cstheme="minorHAnsi"/>
          <w:b/>
          <w:sz w:val="20"/>
          <w:szCs w:val="20"/>
        </w:rPr>
        <w:t>0,05 %</w:t>
      </w:r>
      <w:r w:rsidRPr="006E3EAC">
        <w:rPr>
          <w:rFonts w:asciiTheme="minorHAnsi" w:hAnsiTheme="minorHAnsi" w:cstheme="minorHAnsi"/>
          <w:sz w:val="20"/>
          <w:szCs w:val="20"/>
        </w:rPr>
        <w:t xml:space="preserve"> z fakturované částky za každý den prodlení.</w:t>
      </w:r>
    </w:p>
    <w:p w:rsidR="00174090" w:rsidRPr="006E3EAC" w:rsidRDefault="00174090" w:rsidP="00A66294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3EAC">
        <w:rPr>
          <w:rFonts w:asciiTheme="minorHAnsi" w:hAnsiTheme="minorHAnsi" w:cstheme="minorHAnsi"/>
          <w:sz w:val="20"/>
          <w:szCs w:val="20"/>
        </w:rPr>
        <w:t xml:space="preserve">V případě, že zhotovitel poruší článek VII. odst. 4, 8, 9 a 12 </w:t>
      </w:r>
      <w:r w:rsidR="00FC7B9D">
        <w:rPr>
          <w:rFonts w:asciiTheme="minorHAnsi" w:hAnsiTheme="minorHAnsi" w:cstheme="minorHAnsi"/>
          <w:sz w:val="20"/>
          <w:szCs w:val="20"/>
        </w:rPr>
        <w:t>může objednatel</w:t>
      </w:r>
      <w:r w:rsidRPr="006E3EAC">
        <w:rPr>
          <w:rFonts w:asciiTheme="minorHAnsi" w:hAnsiTheme="minorHAnsi" w:cstheme="minorHAnsi"/>
          <w:sz w:val="20"/>
          <w:szCs w:val="20"/>
        </w:rPr>
        <w:t xml:space="preserve"> po zhotoviteli požadovat zaplacení smluvní pokuty ve výši </w:t>
      </w:r>
      <w:r w:rsidRPr="006F388D">
        <w:rPr>
          <w:rFonts w:asciiTheme="minorHAnsi" w:hAnsiTheme="minorHAnsi" w:cstheme="minorHAnsi"/>
          <w:b/>
          <w:sz w:val="20"/>
          <w:szCs w:val="20"/>
        </w:rPr>
        <w:t>5 000,- Kč</w:t>
      </w:r>
      <w:r w:rsidRPr="006E3EAC">
        <w:rPr>
          <w:rFonts w:asciiTheme="minorHAnsi" w:hAnsiTheme="minorHAnsi" w:cstheme="minorHAnsi"/>
          <w:sz w:val="20"/>
          <w:szCs w:val="20"/>
        </w:rPr>
        <w:t xml:space="preserve"> za každý prokazatelný jednotlivý případ</w:t>
      </w:r>
      <w:r w:rsidRPr="006E3EAC">
        <w:t>.</w:t>
      </w:r>
    </w:p>
    <w:bookmarkEnd w:id="0"/>
    <w:p w:rsidR="004B25A6" w:rsidRDefault="004B25A6" w:rsidP="006E3EA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0"/>
          <w:szCs w:val="20"/>
        </w:rPr>
      </w:pPr>
    </w:p>
    <w:p w:rsidR="004B25A6" w:rsidRDefault="004B25A6" w:rsidP="006E3EA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0"/>
          <w:szCs w:val="20"/>
        </w:rPr>
      </w:pPr>
    </w:p>
    <w:p w:rsidR="00D666D1" w:rsidRDefault="00D666D1" w:rsidP="00D666D1">
      <w:pPr>
        <w:pStyle w:val="Zhlav"/>
        <w:tabs>
          <w:tab w:val="clear" w:pos="4536"/>
          <w:tab w:val="clear" w:pos="9072"/>
        </w:tabs>
        <w:ind w:left="426" w:hanging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235EF4">
        <w:rPr>
          <w:rFonts w:ascii="Calibri" w:hAnsi="Calibri" w:cs="Calibri"/>
          <w:b/>
          <w:bCs/>
          <w:sz w:val="22"/>
          <w:szCs w:val="22"/>
        </w:rPr>
        <w:t>X</w:t>
      </w:r>
      <w:r w:rsidR="008165A1">
        <w:rPr>
          <w:rFonts w:ascii="Calibri" w:hAnsi="Calibri" w:cs="Calibri"/>
          <w:b/>
          <w:bCs/>
          <w:sz w:val="22"/>
          <w:szCs w:val="22"/>
        </w:rPr>
        <w:t>I</w:t>
      </w:r>
      <w:r w:rsidRPr="00235EF4">
        <w:rPr>
          <w:rFonts w:ascii="Calibri" w:hAnsi="Calibri" w:cs="Calibri"/>
          <w:b/>
          <w:bCs/>
          <w:sz w:val="22"/>
          <w:szCs w:val="22"/>
        </w:rPr>
        <w:t>I.</w:t>
      </w:r>
    </w:p>
    <w:p w:rsidR="00D666D1" w:rsidRDefault="00D666D1" w:rsidP="00D666D1">
      <w:pPr>
        <w:pStyle w:val="Zhlav"/>
        <w:tabs>
          <w:tab w:val="clear" w:pos="4536"/>
          <w:tab w:val="clear" w:pos="9072"/>
        </w:tabs>
        <w:ind w:left="426" w:hanging="42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Pojištění díla</w:t>
      </w:r>
    </w:p>
    <w:p w:rsidR="00D666D1" w:rsidRDefault="00D666D1" w:rsidP="00D666D1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</w:p>
    <w:p w:rsidR="00300BFA" w:rsidRPr="00BC7639" w:rsidRDefault="00300BFA" w:rsidP="00300BFA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</w:t>
      </w:r>
      <w:r>
        <w:rPr>
          <w:rFonts w:ascii="Calibri" w:hAnsi="Calibri" w:cs="Calibri"/>
          <w:bCs/>
          <w:sz w:val="20"/>
          <w:szCs w:val="20"/>
        </w:rPr>
        <w:tab/>
        <w:t>Zhotovitel prohlašuje, že uzavřel pojistnou smlouvu na pojištění odpovědnosti za škodu způsobenou zhotovitelem třetí osobě jeho podnikatelskou činností s pojistnou částkou min. ve výši 2</w:t>
      </w:r>
      <w:r w:rsidRPr="00BC7639">
        <w:rPr>
          <w:rFonts w:ascii="Calibri" w:hAnsi="Calibri" w:cs="Calibri"/>
          <w:bCs/>
          <w:sz w:val="20"/>
          <w:szCs w:val="20"/>
        </w:rPr>
        <w:t> mil. Kč.</w:t>
      </w:r>
    </w:p>
    <w:p w:rsidR="00300BFA" w:rsidRPr="0087227B" w:rsidRDefault="00300BFA" w:rsidP="00300BFA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2.</w:t>
      </w:r>
      <w:r>
        <w:rPr>
          <w:rFonts w:ascii="Calibri" w:hAnsi="Calibri" w:cs="Calibri"/>
          <w:bCs/>
          <w:sz w:val="20"/>
          <w:szCs w:val="20"/>
        </w:rPr>
        <w:tab/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>Zhotovitel se dále zavazuje řádně a včas plnit veškeré závazky z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uzavřené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> pojistn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é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 xml:space="preserve"> sml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ouvy (dle předešlého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odstavce tohoto článku) 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>pro něj plynoucí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ch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 xml:space="preserve"> a udržovat pojištění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dle této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 xml:space="preserve"> sml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ouvy</w:t>
      </w:r>
      <w:r w:rsidRPr="001E7B49">
        <w:rPr>
          <w:rFonts w:asciiTheme="minorHAnsi" w:hAnsiTheme="minorHAnsi" w:cs="Tahoma"/>
          <w:color w:val="000000" w:themeColor="text1"/>
          <w:sz w:val="20"/>
          <w:szCs w:val="20"/>
        </w:rPr>
        <w:t xml:space="preserve"> po celou dobu plnění díla. </w:t>
      </w:r>
    </w:p>
    <w:p w:rsidR="00300BFA" w:rsidRDefault="00300BFA" w:rsidP="00300BFA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3.</w:t>
      </w:r>
      <w:r>
        <w:rPr>
          <w:rFonts w:ascii="Calibri" w:hAnsi="Calibri" w:cs="Calibri"/>
          <w:bCs/>
          <w:sz w:val="20"/>
          <w:szCs w:val="20"/>
        </w:rPr>
        <w:tab/>
        <w:t>Zhotovitel je povinen na své náklady zajistit pojištění svých zaměstnanců pro případ úrazu a pojištění jejich odpovědnosti za způsobení škody objednateli nebo třetí osobě při provádění díla dle této smlouvy.</w:t>
      </w:r>
    </w:p>
    <w:p w:rsidR="00300BFA" w:rsidRDefault="00300BFA" w:rsidP="00300BFA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4</w:t>
      </w:r>
      <w:r>
        <w:rPr>
          <w:rFonts w:ascii="Calibri" w:hAnsi="Calibri" w:cs="Calibri"/>
          <w:bCs/>
          <w:sz w:val="20"/>
          <w:szCs w:val="20"/>
        </w:rPr>
        <w:tab/>
        <w:t>Náklady na pojištění díla nese zhotovitel a tyto náklady jsou zahrnuty ve sjednané ceně.</w:t>
      </w:r>
    </w:p>
    <w:p w:rsidR="00300BFA" w:rsidRDefault="00300BFA" w:rsidP="00300BFA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5.</w:t>
      </w:r>
      <w:r>
        <w:rPr>
          <w:rFonts w:ascii="Calibri" w:hAnsi="Calibri" w:cs="Calibri"/>
          <w:bCs/>
          <w:sz w:val="20"/>
          <w:szCs w:val="20"/>
        </w:rPr>
        <w:tab/>
        <w:t>Při vzniku pojistné události zabezpečuje veškeré úkony vůči pojistiteli zhotovitel.</w:t>
      </w:r>
    </w:p>
    <w:p w:rsidR="001F7084" w:rsidRDefault="001F7084" w:rsidP="00D666D1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</w:p>
    <w:p w:rsidR="00DB38FC" w:rsidRPr="00D666D1" w:rsidRDefault="00DB38FC" w:rsidP="00D666D1">
      <w:pPr>
        <w:pStyle w:val="Zhlav"/>
        <w:tabs>
          <w:tab w:val="clear" w:pos="4536"/>
          <w:tab w:val="clear" w:pos="9072"/>
        </w:tabs>
        <w:ind w:left="426" w:hanging="425"/>
        <w:jc w:val="both"/>
        <w:rPr>
          <w:rFonts w:ascii="Calibri" w:hAnsi="Calibri" w:cs="Calibri"/>
          <w:bCs/>
          <w:sz w:val="20"/>
          <w:szCs w:val="20"/>
        </w:rPr>
      </w:pPr>
    </w:p>
    <w:p w:rsidR="00296B3D" w:rsidRPr="00855111" w:rsidRDefault="009D33A7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855111">
        <w:rPr>
          <w:rFonts w:ascii="Calibri" w:hAnsi="Calibri" w:cs="Calibri"/>
          <w:b/>
          <w:bCs/>
          <w:sz w:val="22"/>
          <w:szCs w:val="22"/>
        </w:rPr>
        <w:t>XI</w:t>
      </w:r>
      <w:r w:rsidR="008165A1">
        <w:rPr>
          <w:rFonts w:ascii="Calibri" w:hAnsi="Calibri" w:cs="Calibri"/>
          <w:b/>
          <w:bCs/>
          <w:sz w:val="22"/>
          <w:szCs w:val="22"/>
        </w:rPr>
        <w:t>I</w:t>
      </w:r>
      <w:r w:rsidRPr="00855111">
        <w:rPr>
          <w:rFonts w:ascii="Calibri" w:hAnsi="Calibri" w:cs="Calibri"/>
          <w:b/>
          <w:bCs/>
          <w:sz w:val="22"/>
          <w:szCs w:val="22"/>
        </w:rPr>
        <w:t>I.</w:t>
      </w:r>
    </w:p>
    <w:p w:rsidR="0086037C" w:rsidRDefault="0086037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855111">
        <w:rPr>
          <w:rFonts w:ascii="Calibri" w:hAnsi="Calibri" w:cs="Calibri"/>
          <w:b/>
          <w:bCs/>
          <w:sz w:val="22"/>
          <w:szCs w:val="22"/>
        </w:rPr>
        <w:t>Jiná ujednání</w:t>
      </w:r>
    </w:p>
    <w:p w:rsidR="0086037C" w:rsidRPr="00B53D21" w:rsidRDefault="0086037C" w:rsidP="004D38CA">
      <w:pPr>
        <w:pStyle w:val="Zhlav"/>
        <w:tabs>
          <w:tab w:val="clear" w:pos="4536"/>
          <w:tab w:val="clear" w:pos="9072"/>
          <w:tab w:val="left" w:pos="720"/>
        </w:tabs>
        <w:ind w:left="708" w:hanging="708"/>
        <w:rPr>
          <w:rFonts w:ascii="Calibri" w:hAnsi="Calibri" w:cs="Calibri"/>
          <w:sz w:val="20"/>
          <w:szCs w:val="20"/>
        </w:rPr>
      </w:pPr>
    </w:p>
    <w:p w:rsidR="002A317E" w:rsidRPr="00855111" w:rsidRDefault="0086037C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55111">
        <w:rPr>
          <w:rFonts w:ascii="Calibri" w:hAnsi="Calibri" w:cs="Calibri"/>
          <w:sz w:val="20"/>
          <w:szCs w:val="20"/>
        </w:rPr>
        <w:t>1.</w:t>
      </w:r>
      <w:r w:rsidRPr="00855111">
        <w:rPr>
          <w:rFonts w:ascii="Calibri" w:hAnsi="Calibri" w:cs="Calibri"/>
          <w:sz w:val="20"/>
          <w:szCs w:val="20"/>
        </w:rPr>
        <w:tab/>
        <w:t xml:space="preserve">Smluvní strany se dohodly, že ve smyslu § </w:t>
      </w:r>
      <w:r w:rsidR="002A317E" w:rsidRPr="00855111">
        <w:rPr>
          <w:rFonts w:ascii="Calibri" w:hAnsi="Calibri" w:cs="Calibri"/>
          <w:sz w:val="20"/>
          <w:szCs w:val="20"/>
        </w:rPr>
        <w:t xml:space="preserve">2002 odst. 1 </w:t>
      </w:r>
      <w:r w:rsidR="007549BD">
        <w:rPr>
          <w:rFonts w:ascii="Calibri" w:hAnsi="Calibri" w:cs="Calibri"/>
          <w:sz w:val="20"/>
          <w:szCs w:val="20"/>
        </w:rPr>
        <w:t>o</w:t>
      </w:r>
      <w:r w:rsidR="002A317E" w:rsidRPr="00855111">
        <w:rPr>
          <w:rFonts w:ascii="Calibri" w:hAnsi="Calibri" w:cs="Calibri"/>
          <w:sz w:val="20"/>
          <w:szCs w:val="20"/>
        </w:rPr>
        <w:t>bčanského zákoníku považují porušení smlouvy za podstatné v těchto případech:</w:t>
      </w:r>
    </w:p>
    <w:p w:rsidR="0086037C" w:rsidRPr="00855111" w:rsidRDefault="0086037C" w:rsidP="00EE4470">
      <w:pPr>
        <w:pStyle w:val="Zhlav"/>
        <w:numPr>
          <w:ilvl w:val="0"/>
          <w:numId w:val="12"/>
        </w:numPr>
        <w:tabs>
          <w:tab w:val="clear" w:pos="1070"/>
          <w:tab w:val="clear" w:pos="4536"/>
          <w:tab w:val="clear" w:pos="9072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855111">
        <w:rPr>
          <w:rFonts w:ascii="Calibri" w:hAnsi="Calibri" w:cs="Calibri"/>
          <w:sz w:val="20"/>
          <w:szCs w:val="20"/>
        </w:rPr>
        <w:t>prodlení zhotovitele s</w:t>
      </w:r>
      <w:r w:rsidR="002A317E" w:rsidRPr="00855111">
        <w:rPr>
          <w:rFonts w:ascii="Calibri" w:hAnsi="Calibri" w:cs="Calibri"/>
          <w:sz w:val="20"/>
          <w:szCs w:val="20"/>
        </w:rPr>
        <w:t xml:space="preserve"> provedením </w:t>
      </w:r>
      <w:r w:rsidRPr="00855111">
        <w:rPr>
          <w:rFonts w:ascii="Calibri" w:hAnsi="Calibri" w:cs="Calibri"/>
          <w:sz w:val="20"/>
          <w:szCs w:val="20"/>
        </w:rPr>
        <w:t xml:space="preserve">díla </w:t>
      </w:r>
      <w:r w:rsidR="00BA6F39" w:rsidRPr="00855111">
        <w:rPr>
          <w:rFonts w:ascii="Calibri" w:hAnsi="Calibri" w:cs="Calibri"/>
          <w:sz w:val="20"/>
          <w:szCs w:val="20"/>
        </w:rPr>
        <w:t xml:space="preserve">o více jak </w:t>
      </w:r>
      <w:r w:rsidR="00B01418">
        <w:rPr>
          <w:rFonts w:ascii="Calibri" w:hAnsi="Calibri" w:cs="Calibri"/>
          <w:sz w:val="20"/>
          <w:szCs w:val="20"/>
        </w:rPr>
        <w:t>14</w:t>
      </w:r>
      <w:r w:rsidR="00BA6F39" w:rsidRPr="00855111">
        <w:rPr>
          <w:rFonts w:ascii="Calibri" w:hAnsi="Calibri" w:cs="Calibri"/>
          <w:sz w:val="20"/>
          <w:szCs w:val="20"/>
        </w:rPr>
        <w:t xml:space="preserve"> dnů </w:t>
      </w:r>
      <w:r w:rsidR="002A317E" w:rsidRPr="00855111">
        <w:rPr>
          <w:rFonts w:ascii="Calibri" w:hAnsi="Calibri" w:cs="Calibri"/>
          <w:sz w:val="20"/>
          <w:szCs w:val="20"/>
        </w:rPr>
        <w:t>(</w:t>
      </w:r>
      <w:r w:rsidRPr="00855111">
        <w:rPr>
          <w:rFonts w:ascii="Calibri" w:hAnsi="Calibri" w:cs="Calibri"/>
          <w:sz w:val="20"/>
          <w:szCs w:val="20"/>
        </w:rPr>
        <w:t>čl. III</w:t>
      </w:r>
      <w:r w:rsidR="002A317E" w:rsidRPr="00855111">
        <w:rPr>
          <w:rFonts w:ascii="Calibri" w:hAnsi="Calibri" w:cs="Calibri"/>
          <w:sz w:val="20"/>
          <w:szCs w:val="20"/>
        </w:rPr>
        <w:t>),</w:t>
      </w:r>
    </w:p>
    <w:p w:rsidR="00E72B4F" w:rsidRPr="00BB38E9" w:rsidRDefault="00E72B4F" w:rsidP="00EE4470">
      <w:pPr>
        <w:pStyle w:val="Zhlav"/>
        <w:numPr>
          <w:ilvl w:val="0"/>
          <w:numId w:val="12"/>
        </w:numPr>
        <w:tabs>
          <w:tab w:val="clear" w:pos="1070"/>
          <w:tab w:val="clear" w:pos="4536"/>
          <w:tab w:val="clear" w:pos="9072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B38E9">
        <w:rPr>
          <w:rFonts w:ascii="Calibri" w:hAnsi="Calibri" w:cs="Calibri"/>
          <w:sz w:val="20"/>
          <w:szCs w:val="20"/>
        </w:rPr>
        <w:t>přerušení prací z důvodů na straně zhotovitele, trv</w:t>
      </w:r>
      <w:r w:rsidR="00855111">
        <w:rPr>
          <w:rFonts w:ascii="Calibri" w:hAnsi="Calibri" w:cs="Calibri"/>
          <w:sz w:val="20"/>
          <w:szCs w:val="20"/>
        </w:rPr>
        <w:t>ající</w:t>
      </w:r>
      <w:r w:rsidRPr="00BB38E9">
        <w:rPr>
          <w:rFonts w:ascii="Calibri" w:hAnsi="Calibri" w:cs="Calibri"/>
          <w:sz w:val="20"/>
          <w:szCs w:val="20"/>
        </w:rPr>
        <w:t xml:space="preserve"> déle jak 5 pracovních dnů (čl. III. odst. </w:t>
      </w:r>
      <w:r w:rsidR="005A6B11">
        <w:rPr>
          <w:rFonts w:ascii="Calibri" w:hAnsi="Calibri" w:cs="Calibri"/>
          <w:sz w:val="20"/>
          <w:szCs w:val="20"/>
        </w:rPr>
        <w:t xml:space="preserve">5 a </w:t>
      </w:r>
      <w:r w:rsidR="00F003F4" w:rsidRPr="00BB38E9">
        <w:rPr>
          <w:rFonts w:ascii="Calibri" w:hAnsi="Calibri" w:cs="Calibri"/>
          <w:sz w:val="20"/>
          <w:szCs w:val="20"/>
        </w:rPr>
        <w:t xml:space="preserve">čl. </w:t>
      </w:r>
      <w:r w:rsidRPr="00BB38E9">
        <w:rPr>
          <w:rFonts w:ascii="Calibri" w:hAnsi="Calibri" w:cs="Calibri"/>
          <w:sz w:val="20"/>
          <w:szCs w:val="20"/>
        </w:rPr>
        <w:t>VII. odst. 6),</w:t>
      </w:r>
    </w:p>
    <w:p w:rsidR="002A317E" w:rsidRPr="00BB38E9" w:rsidRDefault="0086037C" w:rsidP="00EE4470">
      <w:pPr>
        <w:pStyle w:val="Zhlav"/>
        <w:numPr>
          <w:ilvl w:val="0"/>
          <w:numId w:val="12"/>
        </w:numPr>
        <w:tabs>
          <w:tab w:val="clear" w:pos="1070"/>
          <w:tab w:val="clear" w:pos="4536"/>
          <w:tab w:val="clear" w:pos="9072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B38E9">
        <w:rPr>
          <w:rFonts w:ascii="Calibri" w:hAnsi="Calibri" w:cs="Calibri"/>
          <w:sz w:val="20"/>
          <w:szCs w:val="20"/>
        </w:rPr>
        <w:t>prodlení objednatele s</w:t>
      </w:r>
      <w:r w:rsidR="002A317E" w:rsidRPr="00BB38E9">
        <w:rPr>
          <w:rFonts w:ascii="Calibri" w:hAnsi="Calibri" w:cs="Calibri"/>
          <w:sz w:val="20"/>
          <w:szCs w:val="20"/>
        </w:rPr>
        <w:t xml:space="preserve"> úhradou ceny díla </w:t>
      </w:r>
      <w:r w:rsidR="00BA6F39" w:rsidRPr="00BB38E9">
        <w:rPr>
          <w:rFonts w:ascii="Calibri" w:hAnsi="Calibri" w:cs="Calibri"/>
          <w:sz w:val="20"/>
          <w:szCs w:val="20"/>
        </w:rPr>
        <w:t xml:space="preserve">o více jak 5 pracovních dnů </w:t>
      </w:r>
      <w:r w:rsidR="002A317E" w:rsidRPr="00BB38E9">
        <w:rPr>
          <w:rFonts w:ascii="Calibri" w:hAnsi="Calibri" w:cs="Calibri"/>
          <w:sz w:val="20"/>
          <w:szCs w:val="20"/>
        </w:rPr>
        <w:t xml:space="preserve">(čl. V). </w:t>
      </w:r>
    </w:p>
    <w:p w:rsidR="001C7DE7" w:rsidRDefault="0086037C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B38E9">
        <w:rPr>
          <w:rFonts w:ascii="Calibri" w:hAnsi="Calibri" w:cs="Calibri"/>
          <w:sz w:val="20"/>
          <w:szCs w:val="20"/>
        </w:rPr>
        <w:t>2.</w:t>
      </w:r>
      <w:r w:rsidRPr="00BB38E9">
        <w:rPr>
          <w:rFonts w:ascii="Calibri" w:hAnsi="Calibri" w:cs="Calibri"/>
          <w:sz w:val="20"/>
          <w:szCs w:val="20"/>
        </w:rPr>
        <w:tab/>
      </w:r>
      <w:r w:rsidR="001C7DE7" w:rsidRPr="00BB38E9">
        <w:rPr>
          <w:rFonts w:ascii="Calibri" w:hAnsi="Calibri" w:cs="Calibri"/>
          <w:sz w:val="20"/>
          <w:szCs w:val="20"/>
        </w:rPr>
        <w:t>Objednatel má práv</w:t>
      </w:r>
      <w:r w:rsidR="00821582" w:rsidRPr="00BB38E9">
        <w:rPr>
          <w:rFonts w:ascii="Calibri" w:hAnsi="Calibri" w:cs="Calibri"/>
          <w:sz w:val="20"/>
          <w:szCs w:val="20"/>
        </w:rPr>
        <w:t>o</w:t>
      </w:r>
      <w:r w:rsidR="001C7DE7" w:rsidRPr="00BB38E9">
        <w:rPr>
          <w:rFonts w:ascii="Calibri" w:hAnsi="Calibri" w:cs="Calibri"/>
          <w:sz w:val="20"/>
          <w:szCs w:val="20"/>
        </w:rPr>
        <w:t xml:space="preserve"> od smlouvy odstoupit </w:t>
      </w:r>
      <w:r w:rsidR="00E72B4F" w:rsidRPr="00BB38E9">
        <w:rPr>
          <w:rFonts w:ascii="Calibri" w:hAnsi="Calibri" w:cs="Calibri"/>
          <w:sz w:val="20"/>
          <w:szCs w:val="20"/>
        </w:rPr>
        <w:t>v případě podstatného porušení smlouvy na straně zhotovitele.</w:t>
      </w:r>
    </w:p>
    <w:p w:rsidR="004D077B" w:rsidRPr="00BB38E9" w:rsidRDefault="004D077B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>
        <w:rPr>
          <w:rFonts w:ascii="Calibri" w:hAnsi="Calibri" w:cs="Calibri"/>
          <w:sz w:val="20"/>
          <w:szCs w:val="20"/>
        </w:rPr>
        <w:tab/>
        <w:t>Zhotovitel má právo odstoupit od smlouvy, pokud objednatel nesplní povinnost uvedenou v čl. VI</w:t>
      </w:r>
      <w:r w:rsidR="007E1895">
        <w:rPr>
          <w:rFonts w:ascii="Calibri" w:hAnsi="Calibri" w:cs="Calibri"/>
          <w:sz w:val="20"/>
          <w:szCs w:val="20"/>
        </w:rPr>
        <w:t>I.</w:t>
      </w:r>
      <w:r>
        <w:rPr>
          <w:rFonts w:ascii="Calibri" w:hAnsi="Calibri" w:cs="Calibri"/>
          <w:sz w:val="20"/>
          <w:szCs w:val="20"/>
        </w:rPr>
        <w:t xml:space="preserve"> odst. 1 této smlouvy, tedy předat staveniště v ujednaném čase.</w:t>
      </w:r>
    </w:p>
    <w:p w:rsidR="00BB38E9" w:rsidRDefault="00BB38E9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8F71A7" w:rsidRDefault="008F71A7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DB38FC" w:rsidRPr="00BB38E9" w:rsidRDefault="00DB38FC" w:rsidP="004D38C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BB38E9" w:rsidRPr="00505B38" w:rsidRDefault="00BB38E9" w:rsidP="00BB38E9">
      <w:pPr>
        <w:pStyle w:val="Zhlav"/>
        <w:tabs>
          <w:tab w:val="clear" w:pos="4536"/>
          <w:tab w:val="clear" w:pos="9072"/>
          <w:tab w:val="left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X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="008165A1">
        <w:rPr>
          <w:rFonts w:ascii="Calibri" w:hAnsi="Calibri" w:cs="Calibri"/>
          <w:b/>
          <w:bCs/>
          <w:sz w:val="22"/>
          <w:szCs w:val="22"/>
        </w:rPr>
        <w:t>V</w:t>
      </w:r>
      <w:r w:rsidRPr="00505B38">
        <w:rPr>
          <w:rFonts w:ascii="Calibri" w:hAnsi="Calibri" w:cs="Calibri"/>
          <w:b/>
          <w:bCs/>
          <w:sz w:val="22"/>
          <w:szCs w:val="22"/>
        </w:rPr>
        <w:t>.</w:t>
      </w:r>
    </w:p>
    <w:p w:rsidR="00A66294" w:rsidRPr="00505B38" w:rsidRDefault="00A66294" w:rsidP="00A66294">
      <w:pPr>
        <w:pStyle w:val="Zhlav"/>
        <w:tabs>
          <w:tab w:val="clear" w:pos="4536"/>
          <w:tab w:val="clear" w:pos="9072"/>
          <w:tab w:val="left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05B38">
        <w:rPr>
          <w:rFonts w:ascii="Calibri" w:hAnsi="Calibri" w:cs="Calibri"/>
          <w:b/>
          <w:bCs/>
          <w:sz w:val="22"/>
          <w:szCs w:val="22"/>
        </w:rPr>
        <w:t>Závěrečná ujednání</w:t>
      </w:r>
    </w:p>
    <w:p w:rsidR="00A66294" w:rsidRPr="00505B38" w:rsidRDefault="00A66294" w:rsidP="00A66294">
      <w:pPr>
        <w:pStyle w:val="Zhlav"/>
        <w:tabs>
          <w:tab w:val="clear" w:pos="4536"/>
          <w:tab w:val="clear" w:pos="9072"/>
          <w:tab w:val="left" w:pos="720"/>
        </w:tabs>
        <w:rPr>
          <w:rFonts w:ascii="Calibri" w:hAnsi="Calibri" w:cs="Calibri"/>
          <w:sz w:val="8"/>
          <w:szCs w:val="8"/>
        </w:rPr>
      </w:pPr>
    </w:p>
    <w:p w:rsidR="00A66294" w:rsidRPr="00465192" w:rsidRDefault="00A66294" w:rsidP="00A66294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Tato smlouva je vyhotovena v šesti stejnopisech, po dvou pro každou smluvní stranu.</w:t>
      </w:r>
    </w:p>
    <w:p w:rsidR="00A66294" w:rsidRPr="00465192" w:rsidRDefault="00A66294" w:rsidP="00A66294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pacing w:val="-6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Smlouvu lze měnit či doplňovat pouze písemnou dohodou smluvních stran.</w:t>
      </w:r>
    </w:p>
    <w:p w:rsidR="00A66294" w:rsidRPr="00465192" w:rsidRDefault="00A66294" w:rsidP="00A66294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Práva a povinnosti neupravené touto smlouvou se řídí příslušnými ustanoveními občanského zákoníku.</w:t>
      </w:r>
    </w:p>
    <w:p w:rsidR="00A66294" w:rsidRPr="00465192" w:rsidRDefault="00A66294" w:rsidP="00A66294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Tato smlouva nabývá účinnosti podpisem všech smluvních stran.</w:t>
      </w:r>
    </w:p>
    <w:p w:rsidR="00BB38E9" w:rsidRPr="00465192" w:rsidRDefault="00855111" w:rsidP="00EE4470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pacing w:val="-6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 xml:space="preserve">Měnit nebo doplňovat text této smlouvy lze jen formou </w:t>
      </w:r>
      <w:r w:rsidR="00BB38E9" w:rsidRPr="00465192">
        <w:rPr>
          <w:rFonts w:ascii="Calibri" w:hAnsi="Calibri" w:cs="Calibri"/>
          <w:sz w:val="20"/>
          <w:szCs w:val="20"/>
        </w:rPr>
        <w:t>písemn</w:t>
      </w:r>
      <w:r w:rsidRPr="00465192">
        <w:rPr>
          <w:rFonts w:ascii="Calibri" w:hAnsi="Calibri" w:cs="Calibri"/>
          <w:sz w:val="20"/>
          <w:szCs w:val="20"/>
        </w:rPr>
        <w:t>ých dodatků, které budou platné, jen budou-li řádně potvrzené a podepsané oprávněnými zástupci všech smluvních stran. Za písemnou formu nebude pro tento účel považována výměna e-mailových či jiných elektronických zpráv.</w:t>
      </w:r>
    </w:p>
    <w:p w:rsidR="00BB38E9" w:rsidRPr="00465192" w:rsidRDefault="00855111" w:rsidP="004062DA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Tato smlouva a p</w:t>
      </w:r>
      <w:r w:rsidR="00BB38E9" w:rsidRPr="00465192">
        <w:rPr>
          <w:rFonts w:ascii="Calibri" w:hAnsi="Calibri" w:cs="Calibri"/>
          <w:sz w:val="20"/>
          <w:szCs w:val="20"/>
        </w:rPr>
        <w:t>ráva a povinnosti</w:t>
      </w:r>
      <w:r w:rsidR="00AF5623" w:rsidRPr="00465192">
        <w:rPr>
          <w:rFonts w:ascii="Calibri" w:hAnsi="Calibri" w:cs="Calibri"/>
          <w:sz w:val="20"/>
          <w:szCs w:val="20"/>
        </w:rPr>
        <w:t xml:space="preserve"> z ní vzniklá (včetně</w:t>
      </w:r>
      <w:r w:rsidR="00BB38E9" w:rsidRPr="00465192">
        <w:rPr>
          <w:rFonts w:ascii="Calibri" w:hAnsi="Calibri" w:cs="Calibri"/>
          <w:sz w:val="20"/>
          <w:szCs w:val="20"/>
        </w:rPr>
        <w:t xml:space="preserve"> </w:t>
      </w:r>
      <w:r w:rsidR="003E44C4" w:rsidRPr="00465192">
        <w:rPr>
          <w:rFonts w:ascii="Calibri" w:hAnsi="Calibri" w:cs="Calibri"/>
          <w:sz w:val="20"/>
          <w:szCs w:val="20"/>
        </w:rPr>
        <w:t>práv a povinností z porušení této smlouvy</w:t>
      </w:r>
      <w:r w:rsidR="004062DA" w:rsidRPr="00465192">
        <w:rPr>
          <w:rFonts w:ascii="Calibri" w:hAnsi="Calibri" w:cs="Calibri"/>
          <w:sz w:val="20"/>
          <w:szCs w:val="20"/>
        </w:rPr>
        <w:t>, ke kterému došlo nebo dojde) se budou řídit zákonem č. 89/2012 Sb., občanský zákoník</w:t>
      </w:r>
      <w:r w:rsidR="00BB38E9" w:rsidRPr="00465192">
        <w:rPr>
          <w:rFonts w:ascii="Calibri" w:hAnsi="Calibri" w:cs="Calibri"/>
          <w:sz w:val="20"/>
          <w:szCs w:val="20"/>
        </w:rPr>
        <w:t>.</w:t>
      </w:r>
    </w:p>
    <w:p w:rsidR="00BB38E9" w:rsidRPr="00465192" w:rsidRDefault="00BB38E9" w:rsidP="00EE4470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Tato smlouva nabývá</w:t>
      </w:r>
      <w:r w:rsidR="004062DA" w:rsidRPr="00465192">
        <w:rPr>
          <w:rFonts w:ascii="Calibri" w:hAnsi="Calibri" w:cs="Calibri"/>
          <w:sz w:val="20"/>
          <w:szCs w:val="20"/>
        </w:rPr>
        <w:t xml:space="preserve"> platnosti a</w:t>
      </w:r>
      <w:r w:rsidRPr="00465192">
        <w:rPr>
          <w:rFonts w:ascii="Calibri" w:hAnsi="Calibri" w:cs="Calibri"/>
          <w:sz w:val="20"/>
          <w:szCs w:val="20"/>
        </w:rPr>
        <w:t xml:space="preserve"> účinnosti podpisem všech smluvních stran.</w:t>
      </w:r>
    </w:p>
    <w:p w:rsidR="004B25A6" w:rsidRPr="004B25A6" w:rsidRDefault="004062DA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 xml:space="preserve">Smluvní strany prohlašují, že si smlouvu přečetly, s jejím obsahem souhlasí, tato je důkazem jejich pravé </w:t>
      </w:r>
      <w:r w:rsidRPr="00465192">
        <w:rPr>
          <w:rFonts w:ascii="Calibri" w:hAnsi="Calibri" w:cs="Calibri"/>
          <w:sz w:val="20"/>
          <w:szCs w:val="20"/>
        </w:rPr>
        <w:br/>
        <w:t>a svobodné vůle a na důkaz toho připojují své vlastnoruční podpisy.</w:t>
      </w:r>
    </w:p>
    <w:p w:rsidR="00621006" w:rsidRPr="00465192" w:rsidRDefault="00621006" w:rsidP="004062DA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Zásady zpracování osobních údajů, kterými se společnost řídí, jsou umístěny na webu společnosti </w:t>
      </w:r>
      <w:r w:rsidR="00AC2B46">
        <w:rPr>
          <w:rFonts w:ascii="Calibri" w:hAnsi="Calibri" w:cs="Calibri"/>
          <w:sz w:val="20"/>
          <w:szCs w:val="20"/>
        </w:rPr>
        <w:t>vakcr.cz v oddíle dokumenty společnosti.</w:t>
      </w:r>
    </w:p>
    <w:p w:rsidR="00A17188" w:rsidRDefault="00A17188" w:rsidP="0070313D">
      <w:pPr>
        <w:pStyle w:val="Zhlav"/>
        <w:tabs>
          <w:tab w:val="clear" w:pos="4536"/>
          <w:tab w:val="clear" w:pos="9072"/>
          <w:tab w:val="left" w:pos="426"/>
          <w:tab w:val="left" w:pos="567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70313D">
      <w:pPr>
        <w:pStyle w:val="Zhlav"/>
        <w:tabs>
          <w:tab w:val="clear" w:pos="4536"/>
          <w:tab w:val="clear" w:pos="9072"/>
          <w:tab w:val="left" w:pos="426"/>
          <w:tab w:val="left" w:pos="5670"/>
        </w:tabs>
        <w:rPr>
          <w:rFonts w:ascii="Calibri" w:hAnsi="Calibri" w:cs="Calibri"/>
          <w:sz w:val="20"/>
          <w:szCs w:val="20"/>
        </w:rPr>
      </w:pPr>
    </w:p>
    <w:p w:rsidR="008F71A7" w:rsidRDefault="008F71A7" w:rsidP="0070313D">
      <w:pPr>
        <w:pStyle w:val="Zhlav"/>
        <w:tabs>
          <w:tab w:val="clear" w:pos="4536"/>
          <w:tab w:val="clear" w:pos="9072"/>
          <w:tab w:val="left" w:pos="426"/>
          <w:tab w:val="left" w:pos="5670"/>
        </w:tabs>
        <w:rPr>
          <w:rFonts w:ascii="Calibri" w:hAnsi="Calibri" w:cs="Calibri"/>
          <w:sz w:val="20"/>
          <w:szCs w:val="20"/>
        </w:rPr>
      </w:pPr>
    </w:p>
    <w:p w:rsidR="00DB38FC" w:rsidRPr="00465192" w:rsidRDefault="00DB38FC" w:rsidP="0070313D">
      <w:pPr>
        <w:pStyle w:val="Zhlav"/>
        <w:tabs>
          <w:tab w:val="clear" w:pos="4536"/>
          <w:tab w:val="clear" w:pos="9072"/>
          <w:tab w:val="left" w:pos="426"/>
          <w:tab w:val="left" w:pos="5670"/>
        </w:tabs>
        <w:rPr>
          <w:rFonts w:ascii="Calibri" w:hAnsi="Calibri" w:cs="Calibri"/>
          <w:sz w:val="20"/>
          <w:szCs w:val="20"/>
        </w:rPr>
      </w:pPr>
    </w:p>
    <w:p w:rsidR="00BB38E9" w:rsidRPr="00465192" w:rsidRDefault="00BB38E9" w:rsidP="001523ED">
      <w:pPr>
        <w:pStyle w:val="Zhlav"/>
        <w:tabs>
          <w:tab w:val="clear" w:pos="4536"/>
          <w:tab w:val="clear" w:pos="9072"/>
          <w:tab w:val="left" w:pos="709"/>
          <w:tab w:val="left" w:pos="5670"/>
        </w:tabs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 xml:space="preserve">V Chrudimi dne: </w:t>
      </w:r>
      <w:r w:rsidR="0070313D" w:rsidRPr="00465192">
        <w:rPr>
          <w:rFonts w:ascii="Calibri" w:hAnsi="Calibri" w:cs="Calibri"/>
          <w:sz w:val="20"/>
          <w:szCs w:val="20"/>
        </w:rPr>
        <w:tab/>
        <w:t>V </w:t>
      </w:r>
      <w:r w:rsidR="00CD2896" w:rsidRPr="00C56D47">
        <w:rPr>
          <w:rFonts w:ascii="Calibri" w:hAnsi="Calibri" w:cs="Calibri"/>
          <w:snapToGrid w:val="0"/>
          <w:sz w:val="20"/>
          <w:szCs w:val="20"/>
        </w:rPr>
        <w:t>[</w:t>
      </w:r>
      <w:r w:rsidR="00CD2896" w:rsidRPr="00C56D47">
        <w:rPr>
          <w:rFonts w:ascii="Calibri" w:hAnsi="Calibri" w:cs="Calibri"/>
          <w:sz w:val="20"/>
          <w:szCs w:val="20"/>
          <w:highlight w:val="yellow"/>
        </w:rPr>
        <w:t>DOPLNIT</w:t>
      </w:r>
      <w:r w:rsidR="00CD2896" w:rsidRPr="00C56D47">
        <w:rPr>
          <w:rFonts w:ascii="Calibri" w:hAnsi="Calibri" w:cs="Calibri"/>
          <w:snapToGrid w:val="0"/>
          <w:sz w:val="20"/>
          <w:szCs w:val="20"/>
        </w:rPr>
        <w:t>]</w:t>
      </w:r>
      <w:r w:rsidR="0070313D" w:rsidRPr="00465192">
        <w:rPr>
          <w:rFonts w:ascii="Calibri" w:hAnsi="Calibri" w:cs="Calibri"/>
          <w:sz w:val="20"/>
          <w:szCs w:val="20"/>
        </w:rPr>
        <w:t xml:space="preserve"> dne:</w:t>
      </w:r>
      <w:r w:rsidR="0037786C">
        <w:rPr>
          <w:rFonts w:ascii="Calibri" w:hAnsi="Calibri" w:cs="Calibri"/>
          <w:sz w:val="20"/>
          <w:szCs w:val="20"/>
        </w:rPr>
        <w:t xml:space="preserve"> </w:t>
      </w:r>
      <w:r w:rsidR="0037786C" w:rsidRPr="00C56D47">
        <w:rPr>
          <w:rFonts w:ascii="Calibri" w:hAnsi="Calibri" w:cs="Calibri"/>
          <w:snapToGrid w:val="0"/>
          <w:sz w:val="20"/>
          <w:szCs w:val="20"/>
        </w:rPr>
        <w:t>[</w:t>
      </w:r>
      <w:r w:rsidR="0037786C" w:rsidRPr="00C56D47">
        <w:rPr>
          <w:rFonts w:ascii="Calibri" w:hAnsi="Calibri" w:cs="Calibri"/>
          <w:sz w:val="20"/>
          <w:szCs w:val="20"/>
          <w:highlight w:val="yellow"/>
        </w:rPr>
        <w:t>DOPLNIT</w:t>
      </w:r>
      <w:r w:rsidR="0037786C" w:rsidRPr="00C56D47">
        <w:rPr>
          <w:rFonts w:ascii="Calibri" w:hAnsi="Calibri" w:cs="Calibri"/>
          <w:snapToGrid w:val="0"/>
          <w:sz w:val="20"/>
          <w:szCs w:val="20"/>
        </w:rPr>
        <w:t>]</w:t>
      </w:r>
    </w:p>
    <w:p w:rsidR="00BB38E9" w:rsidRDefault="00BB38E9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Pr="00465192" w:rsidRDefault="00DB38FC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2E0229" w:rsidRPr="00465192" w:rsidRDefault="002E0229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A66294" w:rsidRDefault="00A66294" w:rsidP="00BB38E9">
      <w:pPr>
        <w:pStyle w:val="Zhlav"/>
        <w:tabs>
          <w:tab w:val="clear" w:pos="4536"/>
          <w:tab w:val="clear" w:pos="9072"/>
          <w:tab w:val="left" w:pos="897"/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BB38E9" w:rsidRPr="00465192" w:rsidRDefault="0070313D" w:rsidP="0070313D">
      <w:pPr>
        <w:tabs>
          <w:tab w:val="center" w:pos="4820"/>
          <w:tab w:val="left" w:pos="5670"/>
        </w:tabs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….</w:t>
      </w:r>
      <w:r w:rsidR="00BB38E9" w:rsidRPr="00465192">
        <w:rPr>
          <w:rFonts w:ascii="Calibri" w:hAnsi="Calibri" w:cs="Calibri"/>
          <w:sz w:val="20"/>
          <w:szCs w:val="20"/>
        </w:rPr>
        <w:t>…………………………………………………………….</w:t>
      </w:r>
      <w:r w:rsidRPr="00465192">
        <w:rPr>
          <w:rFonts w:ascii="Calibri" w:hAnsi="Calibri" w:cs="Calibri"/>
          <w:sz w:val="20"/>
          <w:szCs w:val="20"/>
        </w:rPr>
        <w:tab/>
      </w:r>
      <w:r w:rsidRPr="00465192">
        <w:rPr>
          <w:rFonts w:ascii="Calibri" w:hAnsi="Calibri" w:cs="Calibri"/>
          <w:sz w:val="20"/>
          <w:szCs w:val="20"/>
        </w:rPr>
        <w:tab/>
        <w:t>………………………………………………………</w:t>
      </w:r>
      <w:r w:rsidR="005261C3">
        <w:rPr>
          <w:rFonts w:ascii="Calibri" w:hAnsi="Calibri" w:cs="Calibri"/>
          <w:sz w:val="20"/>
          <w:szCs w:val="20"/>
        </w:rPr>
        <w:t>……</w:t>
      </w:r>
    </w:p>
    <w:p w:rsidR="00BB38E9" w:rsidRPr="00465192" w:rsidRDefault="0070313D" w:rsidP="0070313D">
      <w:pPr>
        <w:tabs>
          <w:tab w:val="center" w:pos="4820"/>
          <w:tab w:val="left" w:pos="6521"/>
        </w:tabs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 xml:space="preserve">                             </w:t>
      </w:r>
      <w:r w:rsidR="00BB38E9" w:rsidRPr="00465192">
        <w:rPr>
          <w:rFonts w:ascii="Calibri" w:hAnsi="Calibri" w:cs="Calibri"/>
          <w:sz w:val="20"/>
          <w:szCs w:val="20"/>
        </w:rPr>
        <w:t>Objednatel</w:t>
      </w:r>
      <w:r w:rsidRPr="00465192">
        <w:rPr>
          <w:rFonts w:ascii="Calibri" w:hAnsi="Calibri" w:cs="Calibri"/>
          <w:sz w:val="20"/>
          <w:szCs w:val="20"/>
        </w:rPr>
        <w:tab/>
      </w:r>
      <w:r w:rsidRPr="00465192">
        <w:rPr>
          <w:rFonts w:ascii="Calibri" w:hAnsi="Calibri" w:cs="Calibri"/>
          <w:sz w:val="20"/>
          <w:szCs w:val="20"/>
        </w:rPr>
        <w:tab/>
      </w:r>
      <w:r w:rsidR="00976594">
        <w:rPr>
          <w:rFonts w:ascii="Calibri" w:hAnsi="Calibri" w:cs="Calibri"/>
          <w:sz w:val="20"/>
          <w:szCs w:val="20"/>
        </w:rPr>
        <w:t xml:space="preserve">     </w:t>
      </w:r>
      <w:r w:rsidR="005261C3">
        <w:rPr>
          <w:rFonts w:ascii="Calibri" w:hAnsi="Calibri" w:cs="Calibri"/>
          <w:sz w:val="20"/>
          <w:szCs w:val="20"/>
        </w:rPr>
        <w:t xml:space="preserve">   </w:t>
      </w:r>
      <w:r w:rsidRPr="00465192">
        <w:rPr>
          <w:rFonts w:ascii="Calibri" w:hAnsi="Calibri" w:cs="Calibri"/>
          <w:sz w:val="20"/>
          <w:szCs w:val="20"/>
        </w:rPr>
        <w:t>Zhotovitel</w:t>
      </w:r>
    </w:p>
    <w:p w:rsidR="00B37025" w:rsidRPr="00465192" w:rsidRDefault="0070313D" w:rsidP="0070313D">
      <w:pPr>
        <w:tabs>
          <w:tab w:val="left" w:pos="993"/>
          <w:tab w:val="center" w:pos="4820"/>
          <w:tab w:val="left" w:pos="5954"/>
        </w:tabs>
        <w:rPr>
          <w:rFonts w:ascii="Calibri" w:hAnsi="Calibri" w:cs="Calibri"/>
          <w:b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 xml:space="preserve">     </w:t>
      </w:r>
      <w:r w:rsidR="00B37025">
        <w:rPr>
          <w:rFonts w:ascii="Calibri" w:hAnsi="Calibri" w:cs="Calibri"/>
          <w:sz w:val="20"/>
          <w:szCs w:val="20"/>
        </w:rPr>
        <w:t xml:space="preserve">   </w:t>
      </w:r>
      <w:r w:rsidRPr="00465192">
        <w:rPr>
          <w:rFonts w:ascii="Calibri" w:hAnsi="Calibri" w:cs="Calibri"/>
          <w:b/>
          <w:sz w:val="20"/>
          <w:szCs w:val="20"/>
        </w:rPr>
        <w:t>Vodovody a kanalizace Chrudim, a.s.</w:t>
      </w:r>
      <w:r w:rsidRPr="00465192">
        <w:rPr>
          <w:rFonts w:ascii="Calibri" w:hAnsi="Calibri" w:cs="Calibri"/>
          <w:b/>
          <w:sz w:val="20"/>
          <w:szCs w:val="20"/>
        </w:rPr>
        <w:tab/>
      </w:r>
      <w:r w:rsidRPr="00465192">
        <w:rPr>
          <w:rFonts w:ascii="Calibri" w:hAnsi="Calibri" w:cs="Calibri"/>
          <w:b/>
          <w:sz w:val="20"/>
          <w:szCs w:val="20"/>
        </w:rPr>
        <w:tab/>
      </w:r>
      <w:r w:rsidR="00B01418" w:rsidRPr="00465192">
        <w:rPr>
          <w:rFonts w:ascii="Calibri" w:hAnsi="Calibri" w:cs="Calibri"/>
          <w:b/>
          <w:sz w:val="20"/>
          <w:szCs w:val="20"/>
        </w:rPr>
        <w:t xml:space="preserve">  </w:t>
      </w:r>
      <w:r w:rsidR="00976594">
        <w:rPr>
          <w:rFonts w:ascii="Calibri" w:hAnsi="Calibri" w:cs="Calibri"/>
          <w:b/>
          <w:sz w:val="20"/>
          <w:szCs w:val="20"/>
        </w:rPr>
        <w:t xml:space="preserve">  </w:t>
      </w:r>
      <w:r w:rsidR="009605F2">
        <w:rPr>
          <w:rFonts w:ascii="Calibri" w:hAnsi="Calibri" w:cs="Calibri"/>
          <w:b/>
          <w:sz w:val="20"/>
          <w:szCs w:val="20"/>
        </w:rPr>
        <w:t xml:space="preserve"> </w:t>
      </w:r>
      <w:r w:rsidR="005261C3">
        <w:rPr>
          <w:rFonts w:ascii="Calibri" w:hAnsi="Calibri" w:cs="Calibri"/>
          <w:b/>
          <w:sz w:val="20"/>
          <w:szCs w:val="20"/>
        </w:rPr>
        <w:t xml:space="preserve">   </w:t>
      </w:r>
      <w:r w:rsidR="006E7B76" w:rsidRPr="00C56D47">
        <w:rPr>
          <w:rFonts w:ascii="Calibri" w:hAnsi="Calibri" w:cs="Calibri"/>
          <w:snapToGrid w:val="0"/>
          <w:sz w:val="20"/>
          <w:szCs w:val="20"/>
        </w:rPr>
        <w:t>[</w:t>
      </w:r>
      <w:r w:rsidR="006E7B76" w:rsidRPr="00C56D47">
        <w:rPr>
          <w:rFonts w:ascii="Calibri" w:hAnsi="Calibri" w:cs="Calibri"/>
          <w:sz w:val="20"/>
          <w:szCs w:val="20"/>
          <w:highlight w:val="yellow"/>
        </w:rPr>
        <w:t>DOPLNIT</w:t>
      </w:r>
      <w:r w:rsidR="006E7B76">
        <w:rPr>
          <w:rFonts w:ascii="Calibri" w:hAnsi="Calibri" w:cs="Calibri"/>
          <w:sz w:val="20"/>
          <w:szCs w:val="20"/>
        </w:rPr>
        <w:t xml:space="preserve"> </w:t>
      </w:r>
      <w:r w:rsidR="006E7B76">
        <w:rPr>
          <w:rFonts w:ascii="Calibri" w:hAnsi="Calibri" w:cs="Calibri"/>
          <w:b/>
          <w:sz w:val="20"/>
          <w:szCs w:val="20"/>
        </w:rPr>
        <w:t>Název firmy</w:t>
      </w:r>
      <w:r w:rsidR="006E7B76" w:rsidRPr="00C56D47">
        <w:rPr>
          <w:rFonts w:ascii="Calibri" w:hAnsi="Calibri" w:cs="Calibri"/>
          <w:snapToGrid w:val="0"/>
          <w:sz w:val="20"/>
          <w:szCs w:val="20"/>
        </w:rPr>
        <w:t>]</w:t>
      </w:r>
      <w:r w:rsidR="009605F2">
        <w:rPr>
          <w:rFonts w:ascii="Calibri" w:hAnsi="Calibri" w:cs="Calibri"/>
          <w:b/>
          <w:sz w:val="20"/>
          <w:szCs w:val="20"/>
        </w:rPr>
        <w:t xml:space="preserve">  </w:t>
      </w:r>
    </w:p>
    <w:p w:rsidR="0070313D" w:rsidRPr="00465192" w:rsidRDefault="00B37025" w:rsidP="00770ACD">
      <w:pPr>
        <w:tabs>
          <w:tab w:val="left" w:pos="993"/>
          <w:tab w:val="center" w:pos="4820"/>
          <w:tab w:val="left" w:pos="5954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70313D" w:rsidRPr="00465192">
        <w:rPr>
          <w:rFonts w:ascii="Calibri" w:hAnsi="Calibri" w:cs="Calibri"/>
          <w:sz w:val="20"/>
          <w:szCs w:val="20"/>
        </w:rPr>
        <w:t>Mgr. Ivo Doskočil, prokurista</w:t>
      </w:r>
      <w:r w:rsidR="0070313D" w:rsidRPr="00465192">
        <w:rPr>
          <w:rFonts w:ascii="Calibri" w:hAnsi="Calibri" w:cs="Calibri"/>
          <w:sz w:val="20"/>
          <w:szCs w:val="20"/>
        </w:rPr>
        <w:tab/>
      </w:r>
      <w:r w:rsidR="0070313D" w:rsidRPr="00465192">
        <w:rPr>
          <w:rFonts w:ascii="Calibri" w:hAnsi="Calibri" w:cs="Calibri"/>
          <w:sz w:val="20"/>
          <w:szCs w:val="20"/>
        </w:rPr>
        <w:tab/>
      </w:r>
      <w:r w:rsidR="00B01418" w:rsidRPr="00465192">
        <w:rPr>
          <w:rFonts w:ascii="Calibri" w:hAnsi="Calibri" w:cs="Calibri"/>
          <w:sz w:val="20"/>
          <w:szCs w:val="20"/>
        </w:rPr>
        <w:t xml:space="preserve">   </w:t>
      </w:r>
      <w:r w:rsidR="005261C3">
        <w:rPr>
          <w:rFonts w:ascii="Calibri" w:hAnsi="Calibri" w:cs="Calibri"/>
          <w:sz w:val="20"/>
          <w:szCs w:val="20"/>
        </w:rPr>
        <w:t xml:space="preserve">   </w:t>
      </w:r>
      <w:r w:rsidR="006E7B76" w:rsidRPr="00C56D47">
        <w:rPr>
          <w:rFonts w:ascii="Calibri" w:hAnsi="Calibri" w:cs="Calibri"/>
          <w:snapToGrid w:val="0"/>
          <w:sz w:val="20"/>
          <w:szCs w:val="20"/>
        </w:rPr>
        <w:t>[</w:t>
      </w:r>
      <w:r w:rsidR="006E7B76" w:rsidRPr="00C56D47">
        <w:rPr>
          <w:rFonts w:ascii="Calibri" w:hAnsi="Calibri" w:cs="Calibri"/>
          <w:sz w:val="20"/>
          <w:szCs w:val="20"/>
          <w:highlight w:val="yellow"/>
        </w:rPr>
        <w:t>DOPLNIT</w:t>
      </w:r>
      <w:r w:rsidR="006E7B76" w:rsidRPr="006E7B76">
        <w:rPr>
          <w:rFonts w:ascii="Calibri" w:hAnsi="Calibri" w:cs="Calibri"/>
          <w:sz w:val="20"/>
          <w:szCs w:val="20"/>
        </w:rPr>
        <w:t xml:space="preserve"> </w:t>
      </w:r>
      <w:r w:rsidR="006E7B76">
        <w:rPr>
          <w:rFonts w:ascii="Calibri" w:hAnsi="Calibri" w:cs="Calibri"/>
          <w:sz w:val="20"/>
          <w:szCs w:val="20"/>
        </w:rPr>
        <w:t>Jméno, funkce</w:t>
      </w:r>
      <w:r w:rsidR="006E7B76" w:rsidRPr="00C56D47">
        <w:rPr>
          <w:rFonts w:ascii="Calibri" w:hAnsi="Calibri" w:cs="Calibri"/>
          <w:snapToGrid w:val="0"/>
          <w:sz w:val="20"/>
          <w:szCs w:val="20"/>
        </w:rPr>
        <w:t>]</w:t>
      </w:r>
      <w:r w:rsidR="0070313D" w:rsidRPr="00465192">
        <w:rPr>
          <w:rFonts w:ascii="Calibri" w:hAnsi="Calibri" w:cs="Calibri"/>
          <w:sz w:val="20"/>
          <w:szCs w:val="20"/>
        </w:rPr>
        <w:t xml:space="preserve"> </w:t>
      </w:r>
    </w:p>
    <w:p w:rsidR="002E0229" w:rsidRPr="00465192" w:rsidRDefault="002E0229" w:rsidP="00BB38E9">
      <w:pPr>
        <w:tabs>
          <w:tab w:val="center" w:pos="2340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B01418" w:rsidRDefault="00B01418" w:rsidP="00770ACD">
      <w:pPr>
        <w:pStyle w:val="Zhlav"/>
        <w:tabs>
          <w:tab w:val="clear" w:pos="4536"/>
          <w:tab w:val="clear" w:pos="9072"/>
          <w:tab w:val="left" w:pos="142"/>
          <w:tab w:val="left" w:pos="5245"/>
        </w:tabs>
        <w:rPr>
          <w:rFonts w:ascii="Calibri" w:hAnsi="Calibri" w:cs="Calibri"/>
          <w:sz w:val="20"/>
          <w:szCs w:val="20"/>
        </w:rPr>
      </w:pPr>
    </w:p>
    <w:p w:rsidR="00DB38FC" w:rsidRDefault="00DB38FC" w:rsidP="00770ACD">
      <w:pPr>
        <w:pStyle w:val="Zhlav"/>
        <w:tabs>
          <w:tab w:val="clear" w:pos="4536"/>
          <w:tab w:val="clear" w:pos="9072"/>
          <w:tab w:val="left" w:pos="142"/>
          <w:tab w:val="left" w:pos="5245"/>
        </w:tabs>
        <w:rPr>
          <w:rFonts w:ascii="Calibri" w:hAnsi="Calibri" w:cs="Calibri"/>
          <w:sz w:val="20"/>
          <w:szCs w:val="20"/>
        </w:rPr>
      </w:pPr>
    </w:p>
    <w:p w:rsidR="00DB38FC" w:rsidRDefault="00DB38FC" w:rsidP="00770ACD">
      <w:pPr>
        <w:pStyle w:val="Zhlav"/>
        <w:tabs>
          <w:tab w:val="clear" w:pos="4536"/>
          <w:tab w:val="clear" w:pos="9072"/>
          <w:tab w:val="left" w:pos="142"/>
          <w:tab w:val="left" w:pos="5245"/>
        </w:tabs>
        <w:rPr>
          <w:rFonts w:ascii="Calibri" w:hAnsi="Calibri" w:cs="Calibri"/>
          <w:sz w:val="20"/>
          <w:szCs w:val="20"/>
        </w:rPr>
      </w:pPr>
    </w:p>
    <w:p w:rsidR="00DB38FC" w:rsidRPr="00465192" w:rsidRDefault="00DB38FC" w:rsidP="00770ACD">
      <w:pPr>
        <w:pStyle w:val="Zhlav"/>
        <w:tabs>
          <w:tab w:val="clear" w:pos="4536"/>
          <w:tab w:val="clear" w:pos="9072"/>
          <w:tab w:val="left" w:pos="142"/>
          <w:tab w:val="left" w:pos="5245"/>
        </w:tabs>
        <w:rPr>
          <w:rFonts w:ascii="Calibri" w:hAnsi="Calibri" w:cs="Calibri"/>
          <w:sz w:val="20"/>
          <w:szCs w:val="20"/>
        </w:rPr>
      </w:pPr>
    </w:p>
    <w:p w:rsidR="00BB38E9" w:rsidRPr="00465192" w:rsidRDefault="00BB38E9" w:rsidP="00770ACD">
      <w:pPr>
        <w:pStyle w:val="Zhlav"/>
        <w:tabs>
          <w:tab w:val="clear" w:pos="4536"/>
          <w:tab w:val="clear" w:pos="9072"/>
          <w:tab w:val="left" w:pos="142"/>
          <w:tab w:val="left" w:pos="5245"/>
        </w:tabs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V</w:t>
      </w:r>
      <w:r w:rsidR="0070313D" w:rsidRPr="00465192">
        <w:rPr>
          <w:rFonts w:ascii="Calibri" w:hAnsi="Calibri" w:cs="Calibri"/>
          <w:sz w:val="20"/>
          <w:szCs w:val="20"/>
        </w:rPr>
        <w:t> Chrudimi dne</w:t>
      </w:r>
      <w:r w:rsidRPr="00465192">
        <w:rPr>
          <w:rFonts w:ascii="Calibri" w:hAnsi="Calibri" w:cs="Calibri"/>
          <w:sz w:val="20"/>
          <w:szCs w:val="20"/>
        </w:rPr>
        <w:t>:</w:t>
      </w:r>
      <w:r w:rsidR="009605F2">
        <w:rPr>
          <w:rFonts w:ascii="Calibri" w:hAnsi="Calibri" w:cs="Calibri"/>
          <w:sz w:val="20"/>
          <w:szCs w:val="20"/>
        </w:rPr>
        <w:t xml:space="preserve"> </w:t>
      </w:r>
      <w:r w:rsidR="0070313D" w:rsidRPr="00465192">
        <w:rPr>
          <w:rFonts w:ascii="Calibri" w:hAnsi="Calibri" w:cs="Calibri"/>
          <w:sz w:val="20"/>
          <w:szCs w:val="20"/>
        </w:rPr>
        <w:tab/>
      </w:r>
      <w:r w:rsidRPr="00465192">
        <w:rPr>
          <w:rFonts w:ascii="Calibri" w:hAnsi="Calibri" w:cs="Calibri"/>
          <w:sz w:val="20"/>
          <w:szCs w:val="20"/>
        </w:rPr>
        <w:tab/>
        <w:t xml:space="preserve"> </w:t>
      </w:r>
    </w:p>
    <w:p w:rsidR="00226A11" w:rsidRPr="00465192" w:rsidRDefault="00226A11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BB38E9" w:rsidRDefault="00BB38E9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Default="00DB38FC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DB38FC" w:rsidRPr="00465192" w:rsidRDefault="00DB38FC" w:rsidP="00BB38E9">
      <w:pPr>
        <w:tabs>
          <w:tab w:val="center" w:pos="2340"/>
          <w:tab w:val="left" w:pos="5387"/>
          <w:tab w:val="center" w:pos="7200"/>
        </w:tabs>
        <w:rPr>
          <w:rFonts w:ascii="Calibri" w:hAnsi="Calibri" w:cs="Calibri"/>
          <w:sz w:val="20"/>
          <w:szCs w:val="20"/>
        </w:rPr>
      </w:pPr>
    </w:p>
    <w:p w:rsidR="00BB38E9" w:rsidRPr="00465192" w:rsidRDefault="00BB38E9" w:rsidP="00BB38E9">
      <w:pPr>
        <w:pStyle w:val="Zhlav"/>
        <w:tabs>
          <w:tab w:val="clear" w:pos="4536"/>
          <w:tab w:val="clear" w:pos="9072"/>
          <w:tab w:val="center" w:pos="2552"/>
          <w:tab w:val="center" w:pos="7088"/>
        </w:tabs>
        <w:rPr>
          <w:rFonts w:ascii="Calibri" w:hAnsi="Calibri" w:cs="Calibri"/>
          <w:sz w:val="20"/>
          <w:szCs w:val="20"/>
        </w:rPr>
      </w:pPr>
      <w:r w:rsidRPr="00465192">
        <w:rPr>
          <w:rFonts w:ascii="Calibri" w:hAnsi="Calibri" w:cs="Calibri"/>
          <w:sz w:val="20"/>
          <w:szCs w:val="20"/>
        </w:rPr>
        <w:t>………………………………………........................</w:t>
      </w:r>
      <w:r w:rsidRPr="00465192">
        <w:rPr>
          <w:rFonts w:ascii="Calibri" w:hAnsi="Calibri" w:cs="Calibri"/>
          <w:sz w:val="20"/>
          <w:szCs w:val="20"/>
        </w:rPr>
        <w:tab/>
      </w:r>
    </w:p>
    <w:p w:rsidR="00BB38E9" w:rsidRPr="00465192" w:rsidRDefault="000C63C6" w:rsidP="00BB38E9">
      <w:pPr>
        <w:tabs>
          <w:tab w:val="center" w:pos="2552"/>
          <w:tab w:val="center" w:pos="7088"/>
        </w:tabs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 xml:space="preserve">                         </w:t>
      </w:r>
      <w:r w:rsidR="005261C3">
        <w:rPr>
          <w:rFonts w:ascii="Calibri" w:eastAsia="MS Mincho" w:hAnsi="Calibri" w:cs="Calibri"/>
          <w:sz w:val="20"/>
          <w:szCs w:val="20"/>
        </w:rPr>
        <w:t xml:space="preserve"> </w:t>
      </w:r>
      <w:r w:rsidR="0070313D" w:rsidRPr="00465192">
        <w:rPr>
          <w:rFonts w:ascii="Calibri" w:eastAsia="MS Mincho" w:hAnsi="Calibri"/>
          <w:sz w:val="20"/>
          <w:szCs w:val="20"/>
        </w:rPr>
        <w:t>Provozovatel</w:t>
      </w:r>
      <w:r w:rsidR="00BB38E9" w:rsidRPr="00465192">
        <w:rPr>
          <w:rFonts w:ascii="Calibri" w:eastAsia="MS Mincho" w:hAnsi="Calibri"/>
          <w:sz w:val="20"/>
          <w:szCs w:val="20"/>
        </w:rPr>
        <w:tab/>
      </w:r>
    </w:p>
    <w:p w:rsidR="006E7B76" w:rsidRDefault="000C63C6" w:rsidP="001523ED">
      <w:pPr>
        <w:tabs>
          <w:tab w:val="left" w:pos="993"/>
          <w:tab w:val="center" w:pos="2552"/>
          <w:tab w:val="left" w:pos="567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70313D" w:rsidRPr="00465192">
        <w:rPr>
          <w:rFonts w:ascii="Calibri" w:hAnsi="Calibri" w:cs="Calibri"/>
          <w:b/>
          <w:sz w:val="20"/>
          <w:szCs w:val="20"/>
        </w:rPr>
        <w:t>Vodárenská společnost Chrudim, a.s.</w:t>
      </w:r>
      <w:r w:rsidR="0070313D" w:rsidRPr="00465192">
        <w:rPr>
          <w:rFonts w:ascii="Calibri" w:hAnsi="Calibri" w:cs="Calibri"/>
          <w:b/>
          <w:sz w:val="20"/>
          <w:szCs w:val="20"/>
        </w:rPr>
        <w:tab/>
      </w:r>
    </w:p>
    <w:p w:rsidR="0070313D" w:rsidRPr="00976594" w:rsidRDefault="006E7B76" w:rsidP="001523ED">
      <w:pPr>
        <w:tabs>
          <w:tab w:val="left" w:pos="993"/>
          <w:tab w:val="center" w:pos="2552"/>
          <w:tab w:val="left" w:pos="5670"/>
        </w:tabs>
        <w:rPr>
          <w:rFonts w:ascii="Calibri" w:hAnsi="Calibri" w:cs="Calibri"/>
          <w:b/>
          <w:sz w:val="20"/>
          <w:szCs w:val="20"/>
        </w:rPr>
      </w:pPr>
      <w:r w:rsidRPr="00976594">
        <w:rPr>
          <w:rFonts w:ascii="Calibri" w:hAnsi="Calibri" w:cs="Calibri"/>
          <w:snapToGrid w:val="0"/>
          <w:sz w:val="20"/>
          <w:szCs w:val="20"/>
        </w:rPr>
        <w:t>Ing. Roman Pešek, předseda představenstva</w:t>
      </w:r>
      <w:r w:rsidR="0070313D" w:rsidRPr="00976594">
        <w:rPr>
          <w:rFonts w:ascii="Calibri" w:hAnsi="Calibri" w:cs="Calibri"/>
          <w:sz w:val="20"/>
          <w:szCs w:val="20"/>
        </w:rPr>
        <w:tab/>
      </w:r>
    </w:p>
    <w:p w:rsidR="007767B5" w:rsidRPr="00465192" w:rsidRDefault="007767B5" w:rsidP="004D38CA">
      <w:pPr>
        <w:tabs>
          <w:tab w:val="center" w:pos="2552"/>
          <w:tab w:val="center" w:pos="7088"/>
        </w:tabs>
        <w:rPr>
          <w:rFonts w:ascii="Calibri" w:hAnsi="Calibri" w:cs="Calibri"/>
          <w:sz w:val="20"/>
          <w:szCs w:val="20"/>
        </w:rPr>
      </w:pPr>
    </w:p>
    <w:sectPr w:rsidR="007767B5" w:rsidRPr="00465192" w:rsidSect="003C0F5B">
      <w:headerReference w:type="default" r:id="rId14"/>
      <w:footerReference w:type="default" r:id="rId15"/>
      <w:pgSz w:w="11906" w:h="16838" w:code="9"/>
      <w:pgMar w:top="1134" w:right="1134" w:bottom="851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78C6" w:rsidRDefault="00FA78C6">
      <w:r>
        <w:separator/>
      </w:r>
    </w:p>
  </w:endnote>
  <w:endnote w:type="continuationSeparator" w:id="0">
    <w:p w:rsidR="00FA78C6" w:rsidRDefault="00FA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8C6" w:rsidRPr="00C477F1" w:rsidRDefault="00FA78C6" w:rsidP="00241471">
    <w:pPr>
      <w:pStyle w:val="Zpat"/>
      <w:pBdr>
        <w:top w:val="single" w:sz="4" w:space="1" w:color="0000FF"/>
      </w:pBdr>
      <w:jc w:val="center"/>
      <w:rPr>
        <w:rFonts w:ascii="Calibri" w:hAnsi="Calibri" w:cs="Calibri"/>
        <w:b/>
        <w:bCs/>
        <w:i/>
        <w:color w:val="0000FF"/>
        <w:sz w:val="16"/>
        <w:szCs w:val="16"/>
      </w:rPr>
    </w:pP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t xml:space="preserve">Strana </w:t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fldChar w:fldCharType="begin"/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instrText xml:space="preserve"> PAGE </w:instrText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fldChar w:fldCharType="separate"/>
    </w:r>
    <w:r w:rsidR="00691A5A">
      <w:rPr>
        <w:rFonts w:ascii="Calibri" w:hAnsi="Calibri" w:cs="Calibri"/>
        <w:b/>
        <w:bCs/>
        <w:i/>
        <w:noProof/>
        <w:color w:val="0000FF"/>
        <w:sz w:val="16"/>
        <w:szCs w:val="16"/>
      </w:rPr>
      <w:t>4</w:t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fldChar w:fldCharType="end"/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t xml:space="preserve"> (celkem </w:t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fldChar w:fldCharType="begin"/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instrText xml:space="preserve"> NUMPAGES </w:instrText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fldChar w:fldCharType="separate"/>
    </w:r>
    <w:r w:rsidR="00691A5A">
      <w:rPr>
        <w:rFonts w:ascii="Calibri" w:hAnsi="Calibri" w:cs="Calibri"/>
        <w:b/>
        <w:bCs/>
        <w:i/>
        <w:noProof/>
        <w:color w:val="0000FF"/>
        <w:sz w:val="16"/>
        <w:szCs w:val="16"/>
      </w:rPr>
      <w:t>9</w:t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fldChar w:fldCharType="end"/>
    </w:r>
    <w:r w:rsidRPr="00C477F1">
      <w:rPr>
        <w:rFonts w:ascii="Calibri" w:hAnsi="Calibri" w:cs="Calibri"/>
        <w:b/>
        <w:bCs/>
        <w:i/>
        <w:color w:val="0000FF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78C6" w:rsidRDefault="00FA78C6">
      <w:r>
        <w:separator/>
      </w:r>
    </w:p>
  </w:footnote>
  <w:footnote w:type="continuationSeparator" w:id="0">
    <w:p w:rsidR="00FA78C6" w:rsidRDefault="00FA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8C6" w:rsidRDefault="00FA78C6" w:rsidP="00014684">
    <w:pPr>
      <w:pStyle w:val="Zhlav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9639"/>
      </w:tabs>
      <w:jc w:val="both"/>
      <w:rPr>
        <w:rFonts w:ascii="Calibri" w:hAnsi="Calibri" w:cs="Calibri"/>
        <w:b/>
        <w:bCs/>
        <w:color w:val="0000FF"/>
        <w:sz w:val="16"/>
        <w:szCs w:val="16"/>
      </w:rPr>
    </w:pPr>
  </w:p>
  <w:p w:rsidR="00FA78C6" w:rsidRDefault="00FA78C6" w:rsidP="00014684">
    <w:pPr>
      <w:pStyle w:val="Zhlav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9639"/>
      </w:tabs>
      <w:jc w:val="both"/>
      <w:rPr>
        <w:rFonts w:ascii="Calibri" w:hAnsi="Calibri" w:cs="Calibri"/>
        <w:b/>
        <w:bCs/>
        <w:color w:val="0000FF"/>
        <w:sz w:val="16"/>
        <w:szCs w:val="16"/>
      </w:rPr>
    </w:pPr>
    <w:r w:rsidRPr="00C477F1">
      <w:rPr>
        <w:rFonts w:ascii="Calibri" w:hAnsi="Calibri" w:cs="Calibri"/>
        <w:b/>
        <w:bCs/>
        <w:color w:val="0000FF"/>
        <w:sz w:val="16"/>
        <w:szCs w:val="16"/>
      </w:rPr>
      <w:t>Vodovody a kanalizace Chrudim, a.s.</w:t>
    </w:r>
    <w:r>
      <w:rPr>
        <w:rFonts w:ascii="Calibri" w:hAnsi="Calibri" w:cs="Calibri"/>
        <w:b/>
        <w:bCs/>
        <w:color w:val="0000FF"/>
        <w:sz w:val="16"/>
        <w:szCs w:val="16"/>
      </w:rPr>
      <w:tab/>
    </w:r>
    <w:r w:rsidR="004630C1" w:rsidRPr="006E3EAC">
      <w:rPr>
        <w:rFonts w:ascii="Calibri" w:hAnsi="Calibri" w:cs="Calibri"/>
        <w:snapToGrid w:val="0"/>
        <w:sz w:val="16"/>
        <w:szCs w:val="16"/>
        <w:highlight w:val="yellow"/>
      </w:rPr>
      <w:t>[DOPLNIT]</w:t>
    </w:r>
    <w:r w:rsidRPr="004630C1">
      <w:rPr>
        <w:rFonts w:ascii="Calibri" w:hAnsi="Calibri" w:cs="Calibri"/>
        <w:b/>
        <w:bCs/>
        <w:color w:val="0000FF"/>
        <w:sz w:val="16"/>
        <w:szCs w:val="16"/>
      </w:rPr>
      <w:t xml:space="preserve"> </w:t>
    </w:r>
    <w:r>
      <w:rPr>
        <w:rFonts w:ascii="Calibri" w:hAnsi="Calibri" w:cs="Calibri"/>
        <w:b/>
        <w:bCs/>
        <w:color w:val="0000FF"/>
        <w:sz w:val="16"/>
        <w:szCs w:val="16"/>
      </w:rPr>
      <w:t xml:space="preserve">                                                     </w:t>
    </w:r>
    <w:r>
      <w:rPr>
        <w:rFonts w:ascii="Calibri" w:hAnsi="Calibri" w:cs="Calibri"/>
        <w:b/>
        <w:bCs/>
        <w:color w:val="0000FF"/>
        <w:sz w:val="16"/>
        <w:szCs w:val="16"/>
      </w:rPr>
      <w:tab/>
      <w:t xml:space="preserve">Vodárenská společnost Chrudim, a.s. </w:t>
    </w:r>
    <w:r>
      <w:rPr>
        <w:rFonts w:ascii="Calibri" w:hAnsi="Calibri" w:cs="Calibri"/>
        <w:b/>
        <w:bCs/>
        <w:color w:val="0000FF"/>
        <w:sz w:val="16"/>
        <w:szCs w:val="16"/>
      </w:rPr>
      <w:tab/>
    </w:r>
    <w:r>
      <w:rPr>
        <w:rFonts w:ascii="Calibri" w:hAnsi="Calibri" w:cs="Calibri"/>
        <w:b/>
        <w:bCs/>
        <w:color w:val="0000FF"/>
        <w:sz w:val="16"/>
        <w:szCs w:val="16"/>
      </w:rPr>
      <w:tab/>
    </w:r>
  </w:p>
  <w:p w:rsidR="00FA78C6" w:rsidRPr="004A789E" w:rsidRDefault="00FA78C6" w:rsidP="00014684">
    <w:pPr>
      <w:pStyle w:val="Zhlav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9639"/>
      </w:tabs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color w:val="0000FF"/>
        <w:sz w:val="16"/>
        <w:szCs w:val="16"/>
      </w:rPr>
      <w:tab/>
    </w:r>
    <w:r w:rsidR="00214B22">
      <w:rPr>
        <w:rFonts w:ascii="Calibri" w:hAnsi="Calibri" w:cs="Calibri"/>
        <w:b/>
        <w:bCs/>
        <w:sz w:val="16"/>
        <w:szCs w:val="16"/>
      </w:rPr>
      <w:t>Luže – redukční šachta na par.</w:t>
    </w:r>
    <w:r w:rsidR="00CC3451">
      <w:rPr>
        <w:rFonts w:ascii="Calibri" w:hAnsi="Calibri" w:cs="Calibri"/>
        <w:b/>
        <w:bCs/>
        <w:sz w:val="16"/>
        <w:szCs w:val="16"/>
      </w:rPr>
      <w:t xml:space="preserve"> </w:t>
    </w:r>
    <w:r w:rsidR="00214B22">
      <w:rPr>
        <w:rFonts w:ascii="Calibri" w:hAnsi="Calibri" w:cs="Calibri"/>
        <w:b/>
        <w:bCs/>
        <w:sz w:val="16"/>
        <w:szCs w:val="16"/>
      </w:rPr>
      <w:t>č.</w:t>
    </w:r>
    <w:r w:rsidR="00CC3451">
      <w:rPr>
        <w:rFonts w:ascii="Calibri" w:hAnsi="Calibri" w:cs="Calibri"/>
        <w:b/>
        <w:bCs/>
        <w:sz w:val="16"/>
        <w:szCs w:val="16"/>
      </w:rPr>
      <w:t xml:space="preserve"> </w:t>
    </w:r>
    <w:r w:rsidR="00214B22">
      <w:rPr>
        <w:rFonts w:ascii="Calibri" w:hAnsi="Calibri" w:cs="Calibri"/>
        <w:b/>
        <w:bCs/>
        <w:sz w:val="16"/>
        <w:szCs w:val="16"/>
      </w:rPr>
      <w:t>224/2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9DD"/>
    <w:multiLevelType w:val="hybridMultilevel"/>
    <w:tmpl w:val="C624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72BE"/>
    <w:multiLevelType w:val="hybridMultilevel"/>
    <w:tmpl w:val="5A2EF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8E7"/>
    <w:multiLevelType w:val="hybridMultilevel"/>
    <w:tmpl w:val="00DAF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288"/>
    <w:multiLevelType w:val="hybridMultilevel"/>
    <w:tmpl w:val="82C09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6B0"/>
    <w:multiLevelType w:val="hybridMultilevel"/>
    <w:tmpl w:val="AAECD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591D"/>
    <w:multiLevelType w:val="hybridMultilevel"/>
    <w:tmpl w:val="6F826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A2C"/>
    <w:multiLevelType w:val="hybridMultilevel"/>
    <w:tmpl w:val="62245F08"/>
    <w:lvl w:ilvl="0" w:tplc="F212523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7FC507E"/>
    <w:multiLevelType w:val="hybridMultilevel"/>
    <w:tmpl w:val="691E1E6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FF56A7"/>
    <w:multiLevelType w:val="hybridMultilevel"/>
    <w:tmpl w:val="9B021F62"/>
    <w:lvl w:ilvl="0" w:tplc="4B9E656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1DBC"/>
    <w:multiLevelType w:val="hybridMultilevel"/>
    <w:tmpl w:val="A7085B3E"/>
    <w:lvl w:ilvl="0" w:tplc="4088F9E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9B530D"/>
    <w:multiLevelType w:val="hybridMultilevel"/>
    <w:tmpl w:val="AF0A8EEA"/>
    <w:lvl w:ilvl="0" w:tplc="41967E6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F7C1D"/>
    <w:multiLevelType w:val="hybridMultilevel"/>
    <w:tmpl w:val="E760F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69C2"/>
    <w:multiLevelType w:val="hybridMultilevel"/>
    <w:tmpl w:val="889C32D2"/>
    <w:lvl w:ilvl="0" w:tplc="7BCA799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691960"/>
    <w:multiLevelType w:val="hybridMultilevel"/>
    <w:tmpl w:val="808E6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25F00"/>
    <w:multiLevelType w:val="hybridMultilevel"/>
    <w:tmpl w:val="9DECE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7865"/>
    <w:multiLevelType w:val="hybridMultilevel"/>
    <w:tmpl w:val="33860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113"/>
    <w:multiLevelType w:val="hybridMultilevel"/>
    <w:tmpl w:val="50A2B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AAF"/>
    <w:multiLevelType w:val="hybridMultilevel"/>
    <w:tmpl w:val="64A0C770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E9355C"/>
    <w:multiLevelType w:val="hybridMultilevel"/>
    <w:tmpl w:val="34EA5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62696"/>
    <w:multiLevelType w:val="hybridMultilevel"/>
    <w:tmpl w:val="329A9D66"/>
    <w:lvl w:ilvl="0" w:tplc="71843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DA0093"/>
    <w:multiLevelType w:val="hybridMultilevel"/>
    <w:tmpl w:val="53148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F2719"/>
    <w:multiLevelType w:val="hybridMultilevel"/>
    <w:tmpl w:val="2ED86F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C6254"/>
    <w:multiLevelType w:val="hybridMultilevel"/>
    <w:tmpl w:val="C5CA6446"/>
    <w:lvl w:ilvl="0" w:tplc="1E98F8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2D346AF0">
      <w:start w:val="1"/>
      <w:numFmt w:val="decimal"/>
      <w:lvlText w:val="%2."/>
      <w:lvlJc w:val="left"/>
      <w:pPr>
        <w:ind w:left="1506" w:hanging="42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125F3"/>
    <w:multiLevelType w:val="hybridMultilevel"/>
    <w:tmpl w:val="4BF69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65214"/>
    <w:multiLevelType w:val="hybridMultilevel"/>
    <w:tmpl w:val="459CE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81014"/>
    <w:multiLevelType w:val="multilevel"/>
    <w:tmpl w:val="293C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E2947F6"/>
    <w:multiLevelType w:val="hybridMultilevel"/>
    <w:tmpl w:val="3A122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0"/>
  </w:num>
  <w:num w:numId="5">
    <w:abstractNumId w:val="20"/>
  </w:num>
  <w:num w:numId="6">
    <w:abstractNumId w:val="16"/>
  </w:num>
  <w:num w:numId="7">
    <w:abstractNumId w:val="4"/>
  </w:num>
  <w:num w:numId="8">
    <w:abstractNumId w:val="22"/>
  </w:num>
  <w:num w:numId="9">
    <w:abstractNumId w:val="15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19"/>
  </w:num>
  <w:num w:numId="32">
    <w:abstractNumId w:val="0"/>
  </w:num>
  <w:num w:numId="33">
    <w:abstractNumId w:val="26"/>
  </w:num>
  <w:num w:numId="34">
    <w:abstractNumId w:val="1"/>
  </w:num>
  <w:num w:numId="35">
    <w:abstractNumId w:val="3"/>
  </w:num>
  <w:num w:numId="36">
    <w:abstractNumId w:val="2"/>
  </w:num>
  <w:num w:numId="37">
    <w:abstractNumId w:val="23"/>
  </w:num>
  <w:num w:numId="38">
    <w:abstractNumId w:val="24"/>
  </w:num>
  <w:num w:numId="39">
    <w:abstractNumId w:val="13"/>
  </w:num>
  <w:num w:numId="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consecutiveHyphenLimit w:val="1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A5"/>
    <w:rsid w:val="00004C65"/>
    <w:rsid w:val="00005540"/>
    <w:rsid w:val="00010697"/>
    <w:rsid w:val="0001319A"/>
    <w:rsid w:val="00014684"/>
    <w:rsid w:val="00014E1E"/>
    <w:rsid w:val="000157B5"/>
    <w:rsid w:val="00020E15"/>
    <w:rsid w:val="00023E71"/>
    <w:rsid w:val="00025941"/>
    <w:rsid w:val="00027187"/>
    <w:rsid w:val="000274D2"/>
    <w:rsid w:val="00027DBA"/>
    <w:rsid w:val="0003419E"/>
    <w:rsid w:val="000344CB"/>
    <w:rsid w:val="00036708"/>
    <w:rsid w:val="00043C8C"/>
    <w:rsid w:val="00047A84"/>
    <w:rsid w:val="00051FCA"/>
    <w:rsid w:val="00053A0E"/>
    <w:rsid w:val="000540A1"/>
    <w:rsid w:val="00054D87"/>
    <w:rsid w:val="00060FBB"/>
    <w:rsid w:val="000618FA"/>
    <w:rsid w:val="00061D2F"/>
    <w:rsid w:val="00062BF1"/>
    <w:rsid w:val="000657DD"/>
    <w:rsid w:val="00072E4D"/>
    <w:rsid w:val="000800D0"/>
    <w:rsid w:val="0008428B"/>
    <w:rsid w:val="00095E8D"/>
    <w:rsid w:val="000A1075"/>
    <w:rsid w:val="000A1650"/>
    <w:rsid w:val="000B2E5D"/>
    <w:rsid w:val="000B30E9"/>
    <w:rsid w:val="000B3B1C"/>
    <w:rsid w:val="000B416B"/>
    <w:rsid w:val="000B45C4"/>
    <w:rsid w:val="000B4ACF"/>
    <w:rsid w:val="000C2734"/>
    <w:rsid w:val="000C63C6"/>
    <w:rsid w:val="000C6B02"/>
    <w:rsid w:val="000D1F58"/>
    <w:rsid w:val="000D4C2E"/>
    <w:rsid w:val="000D79EA"/>
    <w:rsid w:val="000E2C46"/>
    <w:rsid w:val="000E3F19"/>
    <w:rsid w:val="000E5B8B"/>
    <w:rsid w:val="000E6156"/>
    <w:rsid w:val="000E7534"/>
    <w:rsid w:val="000E7AF5"/>
    <w:rsid w:val="000F4F5B"/>
    <w:rsid w:val="000F4F9A"/>
    <w:rsid w:val="000F66F8"/>
    <w:rsid w:val="00100413"/>
    <w:rsid w:val="001006E7"/>
    <w:rsid w:val="00110181"/>
    <w:rsid w:val="00110A3B"/>
    <w:rsid w:val="001308CE"/>
    <w:rsid w:val="0013274A"/>
    <w:rsid w:val="00133184"/>
    <w:rsid w:val="0015134D"/>
    <w:rsid w:val="001523ED"/>
    <w:rsid w:val="0015282C"/>
    <w:rsid w:val="00152D7C"/>
    <w:rsid w:val="00155847"/>
    <w:rsid w:val="00156643"/>
    <w:rsid w:val="00160703"/>
    <w:rsid w:val="00160C8D"/>
    <w:rsid w:val="0016653D"/>
    <w:rsid w:val="001665C8"/>
    <w:rsid w:val="00167546"/>
    <w:rsid w:val="00167DA3"/>
    <w:rsid w:val="00174090"/>
    <w:rsid w:val="00180B93"/>
    <w:rsid w:val="00186199"/>
    <w:rsid w:val="0018715F"/>
    <w:rsid w:val="001873F5"/>
    <w:rsid w:val="00187406"/>
    <w:rsid w:val="00190A82"/>
    <w:rsid w:val="001919C3"/>
    <w:rsid w:val="00196D71"/>
    <w:rsid w:val="001A5F62"/>
    <w:rsid w:val="001A68A5"/>
    <w:rsid w:val="001B0C6C"/>
    <w:rsid w:val="001B1B19"/>
    <w:rsid w:val="001B51A7"/>
    <w:rsid w:val="001B55AD"/>
    <w:rsid w:val="001C0F87"/>
    <w:rsid w:val="001C2CCA"/>
    <w:rsid w:val="001C3520"/>
    <w:rsid w:val="001C42AC"/>
    <w:rsid w:val="001C4BFC"/>
    <w:rsid w:val="001C59FD"/>
    <w:rsid w:val="001C6694"/>
    <w:rsid w:val="001C7DE7"/>
    <w:rsid w:val="001D0B08"/>
    <w:rsid w:val="001D24EC"/>
    <w:rsid w:val="001D3CD5"/>
    <w:rsid w:val="001D6DFB"/>
    <w:rsid w:val="001E0227"/>
    <w:rsid w:val="001E0733"/>
    <w:rsid w:val="001E592D"/>
    <w:rsid w:val="001E69BB"/>
    <w:rsid w:val="001F1980"/>
    <w:rsid w:val="001F5F2D"/>
    <w:rsid w:val="001F7084"/>
    <w:rsid w:val="00206A61"/>
    <w:rsid w:val="00207D6E"/>
    <w:rsid w:val="0021038C"/>
    <w:rsid w:val="00214B22"/>
    <w:rsid w:val="00215385"/>
    <w:rsid w:val="00217DD9"/>
    <w:rsid w:val="0022341B"/>
    <w:rsid w:val="00223465"/>
    <w:rsid w:val="0022657B"/>
    <w:rsid w:val="0022666C"/>
    <w:rsid w:val="00226A11"/>
    <w:rsid w:val="00232662"/>
    <w:rsid w:val="00233D45"/>
    <w:rsid w:val="0023579B"/>
    <w:rsid w:val="00235EF4"/>
    <w:rsid w:val="002405A7"/>
    <w:rsid w:val="002405E4"/>
    <w:rsid w:val="00241471"/>
    <w:rsid w:val="0024448C"/>
    <w:rsid w:val="00256B34"/>
    <w:rsid w:val="00257A9A"/>
    <w:rsid w:val="0026095D"/>
    <w:rsid w:val="00265514"/>
    <w:rsid w:val="0027012A"/>
    <w:rsid w:val="0027039E"/>
    <w:rsid w:val="00274705"/>
    <w:rsid w:val="00274E98"/>
    <w:rsid w:val="002760E2"/>
    <w:rsid w:val="00280C88"/>
    <w:rsid w:val="00283B82"/>
    <w:rsid w:val="0028461A"/>
    <w:rsid w:val="00286287"/>
    <w:rsid w:val="002907B1"/>
    <w:rsid w:val="0029102D"/>
    <w:rsid w:val="00296000"/>
    <w:rsid w:val="00296B3D"/>
    <w:rsid w:val="002976F3"/>
    <w:rsid w:val="002A1550"/>
    <w:rsid w:val="002A317E"/>
    <w:rsid w:val="002A5651"/>
    <w:rsid w:val="002A63A5"/>
    <w:rsid w:val="002B110C"/>
    <w:rsid w:val="002B15D2"/>
    <w:rsid w:val="002B208C"/>
    <w:rsid w:val="002B3232"/>
    <w:rsid w:val="002B582F"/>
    <w:rsid w:val="002B6E5B"/>
    <w:rsid w:val="002B7453"/>
    <w:rsid w:val="002C2642"/>
    <w:rsid w:val="002C3674"/>
    <w:rsid w:val="002C74B1"/>
    <w:rsid w:val="002D0ECE"/>
    <w:rsid w:val="002D1258"/>
    <w:rsid w:val="002D3310"/>
    <w:rsid w:val="002D39BB"/>
    <w:rsid w:val="002D3F45"/>
    <w:rsid w:val="002D56BF"/>
    <w:rsid w:val="002D6358"/>
    <w:rsid w:val="002E0229"/>
    <w:rsid w:val="002E25FC"/>
    <w:rsid w:val="002E6EF3"/>
    <w:rsid w:val="002E7538"/>
    <w:rsid w:val="002F391F"/>
    <w:rsid w:val="002F5074"/>
    <w:rsid w:val="002F58CE"/>
    <w:rsid w:val="002F79DD"/>
    <w:rsid w:val="00300BFA"/>
    <w:rsid w:val="00302D9F"/>
    <w:rsid w:val="00307889"/>
    <w:rsid w:val="0031127F"/>
    <w:rsid w:val="00313333"/>
    <w:rsid w:val="00317377"/>
    <w:rsid w:val="0031782F"/>
    <w:rsid w:val="00323206"/>
    <w:rsid w:val="00332128"/>
    <w:rsid w:val="00342EA1"/>
    <w:rsid w:val="00345C88"/>
    <w:rsid w:val="00350B69"/>
    <w:rsid w:val="003530D1"/>
    <w:rsid w:val="00353F19"/>
    <w:rsid w:val="00355361"/>
    <w:rsid w:val="00360151"/>
    <w:rsid w:val="00361E65"/>
    <w:rsid w:val="00370481"/>
    <w:rsid w:val="00371EB1"/>
    <w:rsid w:val="00372800"/>
    <w:rsid w:val="00373B5E"/>
    <w:rsid w:val="00375148"/>
    <w:rsid w:val="003760E8"/>
    <w:rsid w:val="00377138"/>
    <w:rsid w:val="0037786C"/>
    <w:rsid w:val="00380B4B"/>
    <w:rsid w:val="00380B98"/>
    <w:rsid w:val="0038113B"/>
    <w:rsid w:val="003867F1"/>
    <w:rsid w:val="0039396A"/>
    <w:rsid w:val="003939E0"/>
    <w:rsid w:val="00396F15"/>
    <w:rsid w:val="0039708A"/>
    <w:rsid w:val="003A018E"/>
    <w:rsid w:val="003A4C3E"/>
    <w:rsid w:val="003B4EF5"/>
    <w:rsid w:val="003B764C"/>
    <w:rsid w:val="003C0F5B"/>
    <w:rsid w:val="003C4BCC"/>
    <w:rsid w:val="003C654D"/>
    <w:rsid w:val="003C77EE"/>
    <w:rsid w:val="003C7A5E"/>
    <w:rsid w:val="003C7ADA"/>
    <w:rsid w:val="003D6A37"/>
    <w:rsid w:val="003E44C4"/>
    <w:rsid w:val="003E6B97"/>
    <w:rsid w:val="003E73A4"/>
    <w:rsid w:val="003F0F1C"/>
    <w:rsid w:val="003F370B"/>
    <w:rsid w:val="003F51AE"/>
    <w:rsid w:val="003F6297"/>
    <w:rsid w:val="00403B33"/>
    <w:rsid w:val="00405EE1"/>
    <w:rsid w:val="004062DA"/>
    <w:rsid w:val="00410613"/>
    <w:rsid w:val="00411959"/>
    <w:rsid w:val="004146E7"/>
    <w:rsid w:val="00414C1D"/>
    <w:rsid w:val="00415941"/>
    <w:rsid w:val="00416560"/>
    <w:rsid w:val="00420FCF"/>
    <w:rsid w:val="00434002"/>
    <w:rsid w:val="00434993"/>
    <w:rsid w:val="00435797"/>
    <w:rsid w:val="00436B2F"/>
    <w:rsid w:val="004418F5"/>
    <w:rsid w:val="004452D4"/>
    <w:rsid w:val="00445F26"/>
    <w:rsid w:val="00445F5F"/>
    <w:rsid w:val="00450EAA"/>
    <w:rsid w:val="00454C7A"/>
    <w:rsid w:val="004611E8"/>
    <w:rsid w:val="00461246"/>
    <w:rsid w:val="004612F0"/>
    <w:rsid w:val="00462FE0"/>
    <w:rsid w:val="004630C1"/>
    <w:rsid w:val="00463E81"/>
    <w:rsid w:val="00465192"/>
    <w:rsid w:val="004653FF"/>
    <w:rsid w:val="004724C5"/>
    <w:rsid w:val="00472E9A"/>
    <w:rsid w:val="0047372C"/>
    <w:rsid w:val="00473F17"/>
    <w:rsid w:val="00475349"/>
    <w:rsid w:val="004844FC"/>
    <w:rsid w:val="00484C0A"/>
    <w:rsid w:val="004868FA"/>
    <w:rsid w:val="00487826"/>
    <w:rsid w:val="00493749"/>
    <w:rsid w:val="004955C3"/>
    <w:rsid w:val="0049591D"/>
    <w:rsid w:val="00497621"/>
    <w:rsid w:val="00497C1C"/>
    <w:rsid w:val="004A0CEA"/>
    <w:rsid w:val="004A105F"/>
    <w:rsid w:val="004A47A7"/>
    <w:rsid w:val="004A55B2"/>
    <w:rsid w:val="004A789E"/>
    <w:rsid w:val="004B25A6"/>
    <w:rsid w:val="004B7D5E"/>
    <w:rsid w:val="004C0734"/>
    <w:rsid w:val="004C3A79"/>
    <w:rsid w:val="004C3FC1"/>
    <w:rsid w:val="004C5D17"/>
    <w:rsid w:val="004C650E"/>
    <w:rsid w:val="004D077B"/>
    <w:rsid w:val="004D38CA"/>
    <w:rsid w:val="004D39A4"/>
    <w:rsid w:val="004D4E6E"/>
    <w:rsid w:val="004E022D"/>
    <w:rsid w:val="004E1A4C"/>
    <w:rsid w:val="004E68A5"/>
    <w:rsid w:val="004E78EC"/>
    <w:rsid w:val="004E7975"/>
    <w:rsid w:val="004F12D6"/>
    <w:rsid w:val="004F156F"/>
    <w:rsid w:val="004F499E"/>
    <w:rsid w:val="00500498"/>
    <w:rsid w:val="00501696"/>
    <w:rsid w:val="005026D1"/>
    <w:rsid w:val="005045B5"/>
    <w:rsid w:val="00505B38"/>
    <w:rsid w:val="005125B6"/>
    <w:rsid w:val="005261C3"/>
    <w:rsid w:val="00526846"/>
    <w:rsid w:val="00527CA4"/>
    <w:rsid w:val="00541233"/>
    <w:rsid w:val="0054291C"/>
    <w:rsid w:val="00543C6B"/>
    <w:rsid w:val="00552660"/>
    <w:rsid w:val="00554C72"/>
    <w:rsid w:val="005571AF"/>
    <w:rsid w:val="0056160D"/>
    <w:rsid w:val="00561F2A"/>
    <w:rsid w:val="0056537F"/>
    <w:rsid w:val="0056647B"/>
    <w:rsid w:val="005671E9"/>
    <w:rsid w:val="00570F5D"/>
    <w:rsid w:val="00572EC4"/>
    <w:rsid w:val="0057569D"/>
    <w:rsid w:val="0058196F"/>
    <w:rsid w:val="00584035"/>
    <w:rsid w:val="0058472B"/>
    <w:rsid w:val="00584D16"/>
    <w:rsid w:val="00586154"/>
    <w:rsid w:val="005875BB"/>
    <w:rsid w:val="00590C62"/>
    <w:rsid w:val="005912E0"/>
    <w:rsid w:val="00593036"/>
    <w:rsid w:val="00597B1F"/>
    <w:rsid w:val="005A0541"/>
    <w:rsid w:val="005A0903"/>
    <w:rsid w:val="005A2FE9"/>
    <w:rsid w:val="005A6B11"/>
    <w:rsid w:val="005B06DC"/>
    <w:rsid w:val="005B5D46"/>
    <w:rsid w:val="005B64A4"/>
    <w:rsid w:val="005C1845"/>
    <w:rsid w:val="005C23E4"/>
    <w:rsid w:val="005C2ECB"/>
    <w:rsid w:val="005C4F33"/>
    <w:rsid w:val="005C5FFD"/>
    <w:rsid w:val="005D18E9"/>
    <w:rsid w:val="005D5601"/>
    <w:rsid w:val="005E6EE5"/>
    <w:rsid w:val="005F1837"/>
    <w:rsid w:val="005F48B9"/>
    <w:rsid w:val="005F4D2E"/>
    <w:rsid w:val="005F5420"/>
    <w:rsid w:val="005F5D74"/>
    <w:rsid w:val="00600735"/>
    <w:rsid w:val="00600CD6"/>
    <w:rsid w:val="00601202"/>
    <w:rsid w:val="00603245"/>
    <w:rsid w:val="00603EFB"/>
    <w:rsid w:val="00610520"/>
    <w:rsid w:val="0061458E"/>
    <w:rsid w:val="006160E1"/>
    <w:rsid w:val="006173D2"/>
    <w:rsid w:val="00620A16"/>
    <w:rsid w:val="00621006"/>
    <w:rsid w:val="00621C28"/>
    <w:rsid w:val="006231F7"/>
    <w:rsid w:val="0062460E"/>
    <w:rsid w:val="00625194"/>
    <w:rsid w:val="00625534"/>
    <w:rsid w:val="006260EC"/>
    <w:rsid w:val="006265BF"/>
    <w:rsid w:val="00627888"/>
    <w:rsid w:val="00631EF4"/>
    <w:rsid w:val="006326A5"/>
    <w:rsid w:val="006349FD"/>
    <w:rsid w:val="00637483"/>
    <w:rsid w:val="006420D8"/>
    <w:rsid w:val="00646EEE"/>
    <w:rsid w:val="00652650"/>
    <w:rsid w:val="006531A9"/>
    <w:rsid w:val="00654B0A"/>
    <w:rsid w:val="00655F3C"/>
    <w:rsid w:val="00656ADF"/>
    <w:rsid w:val="00656E78"/>
    <w:rsid w:val="00657BD2"/>
    <w:rsid w:val="00661FB9"/>
    <w:rsid w:val="00666B25"/>
    <w:rsid w:val="00681EF7"/>
    <w:rsid w:val="0068684D"/>
    <w:rsid w:val="00687BA1"/>
    <w:rsid w:val="00691A5A"/>
    <w:rsid w:val="00695051"/>
    <w:rsid w:val="00696295"/>
    <w:rsid w:val="006A06AF"/>
    <w:rsid w:val="006A43F2"/>
    <w:rsid w:val="006B4960"/>
    <w:rsid w:val="006B7007"/>
    <w:rsid w:val="006C3E24"/>
    <w:rsid w:val="006C3FAB"/>
    <w:rsid w:val="006D017B"/>
    <w:rsid w:val="006D13C8"/>
    <w:rsid w:val="006D20FA"/>
    <w:rsid w:val="006E2AD7"/>
    <w:rsid w:val="006E3EAC"/>
    <w:rsid w:val="006E43E1"/>
    <w:rsid w:val="006E443A"/>
    <w:rsid w:val="006E77C9"/>
    <w:rsid w:val="006E7B76"/>
    <w:rsid w:val="006F0B20"/>
    <w:rsid w:val="006F388D"/>
    <w:rsid w:val="006F3F71"/>
    <w:rsid w:val="006F648A"/>
    <w:rsid w:val="00703011"/>
    <w:rsid w:val="0070313D"/>
    <w:rsid w:val="00703DC3"/>
    <w:rsid w:val="00711090"/>
    <w:rsid w:val="00715659"/>
    <w:rsid w:val="00717A5D"/>
    <w:rsid w:val="00727EB0"/>
    <w:rsid w:val="00740464"/>
    <w:rsid w:val="0074052A"/>
    <w:rsid w:val="00745FFA"/>
    <w:rsid w:val="007522B3"/>
    <w:rsid w:val="00753BA7"/>
    <w:rsid w:val="007549BD"/>
    <w:rsid w:val="00755558"/>
    <w:rsid w:val="00755D3D"/>
    <w:rsid w:val="0075642F"/>
    <w:rsid w:val="00762C93"/>
    <w:rsid w:val="007703D6"/>
    <w:rsid w:val="00770ACD"/>
    <w:rsid w:val="00773B40"/>
    <w:rsid w:val="007767B5"/>
    <w:rsid w:val="00782C23"/>
    <w:rsid w:val="00783275"/>
    <w:rsid w:val="0078358E"/>
    <w:rsid w:val="0078780C"/>
    <w:rsid w:val="00787D56"/>
    <w:rsid w:val="007949A8"/>
    <w:rsid w:val="00794DB9"/>
    <w:rsid w:val="007966B1"/>
    <w:rsid w:val="00797F22"/>
    <w:rsid w:val="007A078C"/>
    <w:rsid w:val="007A296E"/>
    <w:rsid w:val="007A3A87"/>
    <w:rsid w:val="007B1A45"/>
    <w:rsid w:val="007B1BF9"/>
    <w:rsid w:val="007B5430"/>
    <w:rsid w:val="007C0526"/>
    <w:rsid w:val="007C0A06"/>
    <w:rsid w:val="007C7B24"/>
    <w:rsid w:val="007D5FF1"/>
    <w:rsid w:val="007D7354"/>
    <w:rsid w:val="007E1870"/>
    <w:rsid w:val="007E1895"/>
    <w:rsid w:val="007E2935"/>
    <w:rsid w:val="007E47E4"/>
    <w:rsid w:val="007E6966"/>
    <w:rsid w:val="007F14B7"/>
    <w:rsid w:val="007F249F"/>
    <w:rsid w:val="007F2B75"/>
    <w:rsid w:val="007F3668"/>
    <w:rsid w:val="007F6D4E"/>
    <w:rsid w:val="008022F3"/>
    <w:rsid w:val="00803624"/>
    <w:rsid w:val="008043B5"/>
    <w:rsid w:val="00806804"/>
    <w:rsid w:val="00814B5B"/>
    <w:rsid w:val="008165A1"/>
    <w:rsid w:val="00821582"/>
    <w:rsid w:val="008218D4"/>
    <w:rsid w:val="00823349"/>
    <w:rsid w:val="0082519D"/>
    <w:rsid w:val="00827CF5"/>
    <w:rsid w:val="00830926"/>
    <w:rsid w:val="00830E1B"/>
    <w:rsid w:val="00832C18"/>
    <w:rsid w:val="008336ED"/>
    <w:rsid w:val="00834D4A"/>
    <w:rsid w:val="0083749A"/>
    <w:rsid w:val="00840CDF"/>
    <w:rsid w:val="008413FD"/>
    <w:rsid w:val="00843B08"/>
    <w:rsid w:val="00843C6F"/>
    <w:rsid w:val="00845D75"/>
    <w:rsid w:val="0085128E"/>
    <w:rsid w:val="00855111"/>
    <w:rsid w:val="00856DC4"/>
    <w:rsid w:val="0086037C"/>
    <w:rsid w:val="00861CD6"/>
    <w:rsid w:val="00861FA9"/>
    <w:rsid w:val="00873A81"/>
    <w:rsid w:val="00874D01"/>
    <w:rsid w:val="00875E25"/>
    <w:rsid w:val="00883A7D"/>
    <w:rsid w:val="0089503D"/>
    <w:rsid w:val="0089551B"/>
    <w:rsid w:val="0089685D"/>
    <w:rsid w:val="00896BC6"/>
    <w:rsid w:val="008B2C38"/>
    <w:rsid w:val="008B2EE4"/>
    <w:rsid w:val="008B74D8"/>
    <w:rsid w:val="008C151C"/>
    <w:rsid w:val="008C4E81"/>
    <w:rsid w:val="008D69A1"/>
    <w:rsid w:val="008D7EF6"/>
    <w:rsid w:val="008F01D1"/>
    <w:rsid w:val="008F065B"/>
    <w:rsid w:val="008F71A7"/>
    <w:rsid w:val="0090714C"/>
    <w:rsid w:val="009120C0"/>
    <w:rsid w:val="00912FD1"/>
    <w:rsid w:val="00922388"/>
    <w:rsid w:val="009279DB"/>
    <w:rsid w:val="0093089A"/>
    <w:rsid w:val="00932EE5"/>
    <w:rsid w:val="00933152"/>
    <w:rsid w:val="009338F6"/>
    <w:rsid w:val="00936880"/>
    <w:rsid w:val="0094145A"/>
    <w:rsid w:val="00941BE4"/>
    <w:rsid w:val="00944DB5"/>
    <w:rsid w:val="00957C8A"/>
    <w:rsid w:val="009605F2"/>
    <w:rsid w:val="0096373D"/>
    <w:rsid w:val="00966E66"/>
    <w:rsid w:val="009675F3"/>
    <w:rsid w:val="009727BB"/>
    <w:rsid w:val="00972859"/>
    <w:rsid w:val="009728AC"/>
    <w:rsid w:val="009742B0"/>
    <w:rsid w:val="0097461A"/>
    <w:rsid w:val="00974A6E"/>
    <w:rsid w:val="009752A2"/>
    <w:rsid w:val="00976579"/>
    <w:rsid w:val="00976594"/>
    <w:rsid w:val="00976F49"/>
    <w:rsid w:val="009843B3"/>
    <w:rsid w:val="009861CF"/>
    <w:rsid w:val="00986276"/>
    <w:rsid w:val="00986B45"/>
    <w:rsid w:val="00987A84"/>
    <w:rsid w:val="009926D2"/>
    <w:rsid w:val="0099571D"/>
    <w:rsid w:val="009968A3"/>
    <w:rsid w:val="00997CDB"/>
    <w:rsid w:val="009A23D0"/>
    <w:rsid w:val="009A2AB3"/>
    <w:rsid w:val="009A4492"/>
    <w:rsid w:val="009A57AF"/>
    <w:rsid w:val="009A7BC6"/>
    <w:rsid w:val="009B16FC"/>
    <w:rsid w:val="009B265A"/>
    <w:rsid w:val="009B320F"/>
    <w:rsid w:val="009B3E6F"/>
    <w:rsid w:val="009B55D7"/>
    <w:rsid w:val="009B6A72"/>
    <w:rsid w:val="009C0B45"/>
    <w:rsid w:val="009D1817"/>
    <w:rsid w:val="009D2EC9"/>
    <w:rsid w:val="009D33A7"/>
    <w:rsid w:val="009D35D3"/>
    <w:rsid w:val="009D3E67"/>
    <w:rsid w:val="009D630E"/>
    <w:rsid w:val="009E1369"/>
    <w:rsid w:val="009E2287"/>
    <w:rsid w:val="009E27CB"/>
    <w:rsid w:val="009E4810"/>
    <w:rsid w:val="009E4E78"/>
    <w:rsid w:val="009E730E"/>
    <w:rsid w:val="009F185F"/>
    <w:rsid w:val="009F6BBA"/>
    <w:rsid w:val="009F7576"/>
    <w:rsid w:val="00A0506F"/>
    <w:rsid w:val="00A14AA5"/>
    <w:rsid w:val="00A1607F"/>
    <w:rsid w:val="00A1612B"/>
    <w:rsid w:val="00A16328"/>
    <w:rsid w:val="00A1693F"/>
    <w:rsid w:val="00A17188"/>
    <w:rsid w:val="00A23338"/>
    <w:rsid w:val="00A345F6"/>
    <w:rsid w:val="00A3700B"/>
    <w:rsid w:val="00A429C3"/>
    <w:rsid w:val="00A47D4C"/>
    <w:rsid w:val="00A60696"/>
    <w:rsid w:val="00A638EC"/>
    <w:rsid w:val="00A66294"/>
    <w:rsid w:val="00A67FFE"/>
    <w:rsid w:val="00A702F9"/>
    <w:rsid w:val="00A7450B"/>
    <w:rsid w:val="00A752EB"/>
    <w:rsid w:val="00A85B50"/>
    <w:rsid w:val="00A92D53"/>
    <w:rsid w:val="00A95FFF"/>
    <w:rsid w:val="00AB4E4C"/>
    <w:rsid w:val="00AB6B54"/>
    <w:rsid w:val="00AC0E75"/>
    <w:rsid w:val="00AC1706"/>
    <w:rsid w:val="00AC2747"/>
    <w:rsid w:val="00AC2B46"/>
    <w:rsid w:val="00AF224A"/>
    <w:rsid w:val="00AF2597"/>
    <w:rsid w:val="00AF3BF9"/>
    <w:rsid w:val="00AF5623"/>
    <w:rsid w:val="00AF67EB"/>
    <w:rsid w:val="00B0092A"/>
    <w:rsid w:val="00B01418"/>
    <w:rsid w:val="00B042DC"/>
    <w:rsid w:val="00B1030B"/>
    <w:rsid w:val="00B134C4"/>
    <w:rsid w:val="00B1796B"/>
    <w:rsid w:val="00B20D61"/>
    <w:rsid w:val="00B22808"/>
    <w:rsid w:val="00B2529B"/>
    <w:rsid w:val="00B2712D"/>
    <w:rsid w:val="00B30DC5"/>
    <w:rsid w:val="00B31224"/>
    <w:rsid w:val="00B350B7"/>
    <w:rsid w:val="00B36E35"/>
    <w:rsid w:val="00B37025"/>
    <w:rsid w:val="00B414D5"/>
    <w:rsid w:val="00B46AE2"/>
    <w:rsid w:val="00B47361"/>
    <w:rsid w:val="00B47E93"/>
    <w:rsid w:val="00B51BFA"/>
    <w:rsid w:val="00B51EA3"/>
    <w:rsid w:val="00B53D21"/>
    <w:rsid w:val="00B57957"/>
    <w:rsid w:val="00B60056"/>
    <w:rsid w:val="00B605A3"/>
    <w:rsid w:val="00B60C2B"/>
    <w:rsid w:val="00B61A93"/>
    <w:rsid w:val="00B622ED"/>
    <w:rsid w:val="00B70E09"/>
    <w:rsid w:val="00B72841"/>
    <w:rsid w:val="00B730E3"/>
    <w:rsid w:val="00B95308"/>
    <w:rsid w:val="00B9732F"/>
    <w:rsid w:val="00BA6F39"/>
    <w:rsid w:val="00BA7E04"/>
    <w:rsid w:val="00BB38E9"/>
    <w:rsid w:val="00BB3D31"/>
    <w:rsid w:val="00BB3F99"/>
    <w:rsid w:val="00BC397A"/>
    <w:rsid w:val="00BC5069"/>
    <w:rsid w:val="00BC7492"/>
    <w:rsid w:val="00BC7639"/>
    <w:rsid w:val="00BD13FC"/>
    <w:rsid w:val="00BD5E91"/>
    <w:rsid w:val="00BD64C8"/>
    <w:rsid w:val="00BD7E82"/>
    <w:rsid w:val="00BE0EAA"/>
    <w:rsid w:val="00BE5941"/>
    <w:rsid w:val="00BE7005"/>
    <w:rsid w:val="00BF38B9"/>
    <w:rsid w:val="00BF5474"/>
    <w:rsid w:val="00C00751"/>
    <w:rsid w:val="00C0109B"/>
    <w:rsid w:val="00C048E2"/>
    <w:rsid w:val="00C0613E"/>
    <w:rsid w:val="00C10E3D"/>
    <w:rsid w:val="00C14CDF"/>
    <w:rsid w:val="00C17EDB"/>
    <w:rsid w:val="00C21D55"/>
    <w:rsid w:val="00C22C0E"/>
    <w:rsid w:val="00C23E1F"/>
    <w:rsid w:val="00C27D51"/>
    <w:rsid w:val="00C35DE1"/>
    <w:rsid w:val="00C373CD"/>
    <w:rsid w:val="00C41B24"/>
    <w:rsid w:val="00C43EE9"/>
    <w:rsid w:val="00C477F1"/>
    <w:rsid w:val="00C521BF"/>
    <w:rsid w:val="00C55D76"/>
    <w:rsid w:val="00C56D47"/>
    <w:rsid w:val="00C61A1B"/>
    <w:rsid w:val="00C75529"/>
    <w:rsid w:val="00C91F37"/>
    <w:rsid w:val="00C9666F"/>
    <w:rsid w:val="00CA1887"/>
    <w:rsid w:val="00CA3130"/>
    <w:rsid w:val="00CA3E35"/>
    <w:rsid w:val="00CA45B6"/>
    <w:rsid w:val="00CA5D89"/>
    <w:rsid w:val="00CB4128"/>
    <w:rsid w:val="00CC225C"/>
    <w:rsid w:val="00CC3451"/>
    <w:rsid w:val="00CC45C9"/>
    <w:rsid w:val="00CD2896"/>
    <w:rsid w:val="00CE4E8F"/>
    <w:rsid w:val="00CF4EFB"/>
    <w:rsid w:val="00D031C0"/>
    <w:rsid w:val="00D031C2"/>
    <w:rsid w:val="00D0324C"/>
    <w:rsid w:val="00D06C20"/>
    <w:rsid w:val="00D13478"/>
    <w:rsid w:val="00D171A1"/>
    <w:rsid w:val="00D17A48"/>
    <w:rsid w:val="00D3027B"/>
    <w:rsid w:val="00D33362"/>
    <w:rsid w:val="00D40BB8"/>
    <w:rsid w:val="00D42CA5"/>
    <w:rsid w:val="00D432C6"/>
    <w:rsid w:val="00D51F46"/>
    <w:rsid w:val="00D566D3"/>
    <w:rsid w:val="00D6092C"/>
    <w:rsid w:val="00D633B2"/>
    <w:rsid w:val="00D666D1"/>
    <w:rsid w:val="00D67201"/>
    <w:rsid w:val="00D67462"/>
    <w:rsid w:val="00D7046F"/>
    <w:rsid w:val="00D76CBC"/>
    <w:rsid w:val="00D774F9"/>
    <w:rsid w:val="00D82C1F"/>
    <w:rsid w:val="00D8516B"/>
    <w:rsid w:val="00D85756"/>
    <w:rsid w:val="00D86E4A"/>
    <w:rsid w:val="00D86F59"/>
    <w:rsid w:val="00D91182"/>
    <w:rsid w:val="00D94105"/>
    <w:rsid w:val="00D96711"/>
    <w:rsid w:val="00D9751D"/>
    <w:rsid w:val="00DA1DDC"/>
    <w:rsid w:val="00DA5DC9"/>
    <w:rsid w:val="00DB14B7"/>
    <w:rsid w:val="00DB2F5A"/>
    <w:rsid w:val="00DB38FC"/>
    <w:rsid w:val="00DC30B9"/>
    <w:rsid w:val="00DC350C"/>
    <w:rsid w:val="00DC66B2"/>
    <w:rsid w:val="00DD6934"/>
    <w:rsid w:val="00DE1010"/>
    <w:rsid w:val="00DE5C05"/>
    <w:rsid w:val="00DF0646"/>
    <w:rsid w:val="00DF5A8A"/>
    <w:rsid w:val="00DF61C2"/>
    <w:rsid w:val="00E05A59"/>
    <w:rsid w:val="00E068E7"/>
    <w:rsid w:val="00E11735"/>
    <w:rsid w:val="00E22343"/>
    <w:rsid w:val="00E24344"/>
    <w:rsid w:val="00E30115"/>
    <w:rsid w:val="00E3718B"/>
    <w:rsid w:val="00E416BD"/>
    <w:rsid w:val="00E422C9"/>
    <w:rsid w:val="00E4240C"/>
    <w:rsid w:val="00E44DA4"/>
    <w:rsid w:val="00E46D8D"/>
    <w:rsid w:val="00E534DF"/>
    <w:rsid w:val="00E61CDC"/>
    <w:rsid w:val="00E61DC6"/>
    <w:rsid w:val="00E64C63"/>
    <w:rsid w:val="00E6531E"/>
    <w:rsid w:val="00E6657F"/>
    <w:rsid w:val="00E704A1"/>
    <w:rsid w:val="00E7053D"/>
    <w:rsid w:val="00E72B4F"/>
    <w:rsid w:val="00E73C29"/>
    <w:rsid w:val="00E74095"/>
    <w:rsid w:val="00E81484"/>
    <w:rsid w:val="00E8238F"/>
    <w:rsid w:val="00E874A0"/>
    <w:rsid w:val="00E87507"/>
    <w:rsid w:val="00E87D9F"/>
    <w:rsid w:val="00E91009"/>
    <w:rsid w:val="00E93C1C"/>
    <w:rsid w:val="00E96783"/>
    <w:rsid w:val="00E97065"/>
    <w:rsid w:val="00EA0FB1"/>
    <w:rsid w:val="00EA6C69"/>
    <w:rsid w:val="00EA7027"/>
    <w:rsid w:val="00EB328C"/>
    <w:rsid w:val="00EB4840"/>
    <w:rsid w:val="00EB6B51"/>
    <w:rsid w:val="00EC78CF"/>
    <w:rsid w:val="00ED3BDA"/>
    <w:rsid w:val="00ED707B"/>
    <w:rsid w:val="00EE0BE8"/>
    <w:rsid w:val="00EE4470"/>
    <w:rsid w:val="00EE4847"/>
    <w:rsid w:val="00EE5F51"/>
    <w:rsid w:val="00EE6CDA"/>
    <w:rsid w:val="00EE79DC"/>
    <w:rsid w:val="00EE7E5B"/>
    <w:rsid w:val="00EF013C"/>
    <w:rsid w:val="00EF11E9"/>
    <w:rsid w:val="00EF367D"/>
    <w:rsid w:val="00EF4F2C"/>
    <w:rsid w:val="00F003F4"/>
    <w:rsid w:val="00F15399"/>
    <w:rsid w:val="00F15452"/>
    <w:rsid w:val="00F21BB4"/>
    <w:rsid w:val="00F24830"/>
    <w:rsid w:val="00F307AB"/>
    <w:rsid w:val="00F30F29"/>
    <w:rsid w:val="00F325F5"/>
    <w:rsid w:val="00F34E99"/>
    <w:rsid w:val="00F51E92"/>
    <w:rsid w:val="00F52AD7"/>
    <w:rsid w:val="00F55B3F"/>
    <w:rsid w:val="00F57DB1"/>
    <w:rsid w:val="00F6029D"/>
    <w:rsid w:val="00F6189C"/>
    <w:rsid w:val="00F64AD6"/>
    <w:rsid w:val="00F653E4"/>
    <w:rsid w:val="00F71126"/>
    <w:rsid w:val="00F74828"/>
    <w:rsid w:val="00F7579A"/>
    <w:rsid w:val="00F82DD4"/>
    <w:rsid w:val="00F83072"/>
    <w:rsid w:val="00F839AC"/>
    <w:rsid w:val="00F859A8"/>
    <w:rsid w:val="00F8649C"/>
    <w:rsid w:val="00F91610"/>
    <w:rsid w:val="00FA3025"/>
    <w:rsid w:val="00FA4471"/>
    <w:rsid w:val="00FA6E6B"/>
    <w:rsid w:val="00FA78C6"/>
    <w:rsid w:val="00FC0E87"/>
    <w:rsid w:val="00FC1D33"/>
    <w:rsid w:val="00FC4417"/>
    <w:rsid w:val="00FC4495"/>
    <w:rsid w:val="00FC7B9D"/>
    <w:rsid w:val="00FD3C13"/>
    <w:rsid w:val="00FD5FE5"/>
    <w:rsid w:val="00FD682C"/>
    <w:rsid w:val="00FD7414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8A8AF03"/>
  <w15:docId w15:val="{6D0E737E-786B-4B94-A352-8158C06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0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3072"/>
    <w:pPr>
      <w:keepNext/>
      <w:tabs>
        <w:tab w:val="left" w:pos="89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83072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601202"/>
    <w:pPr>
      <w:tabs>
        <w:tab w:val="num" w:pos="1571"/>
      </w:tabs>
      <w:spacing w:before="80"/>
      <w:ind w:left="1571" w:hanging="720"/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01202"/>
    <w:pPr>
      <w:tabs>
        <w:tab w:val="num" w:pos="1134"/>
      </w:tabs>
      <w:spacing w:before="120" w:after="60"/>
      <w:ind w:left="1134" w:hanging="1134"/>
      <w:jc w:val="both"/>
      <w:outlineLvl w:val="3"/>
    </w:pPr>
  </w:style>
  <w:style w:type="paragraph" w:styleId="Nadpis7">
    <w:name w:val="heading 7"/>
    <w:basedOn w:val="Normln"/>
    <w:next w:val="Normln"/>
    <w:link w:val="Nadpis7Char"/>
    <w:qFormat/>
    <w:rsid w:val="00601202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sz w:val="16"/>
      <w:szCs w:val="16"/>
      <w:lang w:val="de-DE"/>
    </w:rPr>
  </w:style>
  <w:style w:type="paragraph" w:styleId="Nadpis8">
    <w:name w:val="heading 8"/>
    <w:basedOn w:val="Normln"/>
    <w:next w:val="Normln"/>
    <w:link w:val="Nadpis8Char"/>
    <w:qFormat/>
    <w:rsid w:val="00601202"/>
    <w:pPr>
      <w:keepNext/>
      <w:tabs>
        <w:tab w:val="num" w:pos="1440"/>
      </w:tabs>
      <w:ind w:left="1440" w:hanging="1440"/>
      <w:outlineLvl w:val="7"/>
    </w:pPr>
    <w:rPr>
      <w:sz w:val="16"/>
      <w:szCs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44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844FC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F83072"/>
    <w:pPr>
      <w:jc w:val="center"/>
    </w:pPr>
    <w:rPr>
      <w:i/>
      <w:i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434993"/>
    <w:rPr>
      <w:i/>
      <w:iCs/>
      <w:sz w:val="24"/>
      <w:szCs w:val="24"/>
      <w:u w:val="single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F83072"/>
    <w:pPr>
      <w:ind w:left="705" w:firstLine="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4FC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83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82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83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44FC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83072"/>
    <w:pPr>
      <w:ind w:left="705" w:hanging="70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34993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F8307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F83072"/>
    <w:pPr>
      <w:ind w:left="705" w:hanging="705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844FC"/>
    <w:rPr>
      <w:sz w:val="16"/>
      <w:szCs w:val="16"/>
    </w:rPr>
  </w:style>
  <w:style w:type="paragraph" w:styleId="Textvbloku">
    <w:name w:val="Block Text"/>
    <w:basedOn w:val="Normln"/>
    <w:uiPriority w:val="99"/>
    <w:rsid w:val="00F83072"/>
    <w:pPr>
      <w:ind w:left="708" w:right="-288"/>
      <w:jc w:val="both"/>
    </w:pPr>
  </w:style>
  <w:style w:type="paragraph" w:styleId="Prosttext">
    <w:name w:val="Plain Text"/>
    <w:basedOn w:val="Normln"/>
    <w:link w:val="ProsttextChar"/>
    <w:uiPriority w:val="99"/>
    <w:rsid w:val="00F8307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34993"/>
    <w:rPr>
      <w:rFonts w:ascii="Courier New" w:hAnsi="Courier New" w:cs="Courier New"/>
      <w:lang w:val="cs-CZ" w:eastAsia="cs-CZ"/>
    </w:rPr>
  </w:style>
  <w:style w:type="character" w:styleId="Sledovanodkaz">
    <w:name w:val="FollowedHyperlink"/>
    <w:basedOn w:val="Standardnpsmoodstavce"/>
    <w:uiPriority w:val="99"/>
    <w:rsid w:val="00F83072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83072"/>
    <w:rPr>
      <w:rFonts w:ascii="Verdana" w:hAnsi="Verdana" w:cs="Verdana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44F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83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30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4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3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4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8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4FC"/>
    <w:rPr>
      <w:sz w:val="2"/>
      <w:szCs w:val="2"/>
    </w:rPr>
  </w:style>
  <w:style w:type="paragraph" w:styleId="Odstavecseseznamem">
    <w:name w:val="List Paragraph"/>
    <w:basedOn w:val="Normln"/>
    <w:uiPriority w:val="34"/>
    <w:qFormat/>
    <w:rsid w:val="0026095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01202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01202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601202"/>
    <w:rPr>
      <w:rFonts w:ascii="Arial" w:hAnsi="Arial" w:cs="Arial"/>
      <w:sz w:val="16"/>
      <w:szCs w:val="16"/>
      <w:lang w:val="de-DE"/>
    </w:rPr>
  </w:style>
  <w:style w:type="character" w:customStyle="1" w:styleId="Nadpis8Char">
    <w:name w:val="Nadpis 8 Char"/>
    <w:basedOn w:val="Standardnpsmoodstavce"/>
    <w:link w:val="Nadpis8"/>
    <w:rsid w:val="00601202"/>
    <w:rPr>
      <w:sz w:val="16"/>
      <w:szCs w:val="16"/>
      <w:lang w:val="en-GB"/>
    </w:rPr>
  </w:style>
  <w:style w:type="paragraph" w:customStyle="1" w:styleId="Nadpis2text">
    <w:name w:val="Nadpis 2 text"/>
    <w:basedOn w:val="Nadpis2"/>
    <w:rsid w:val="00601202"/>
    <w:pPr>
      <w:numPr>
        <w:ilvl w:val="1"/>
      </w:numPr>
      <w:tabs>
        <w:tab w:val="num" w:pos="2278"/>
      </w:tabs>
      <w:spacing w:before="120" w:after="60"/>
      <w:ind w:left="2278" w:hanging="576"/>
      <w:jc w:val="both"/>
    </w:pPr>
    <w:rPr>
      <w:b w:val="0"/>
      <w:bCs w:val="0"/>
      <w:sz w:val="24"/>
      <w:szCs w:val="24"/>
    </w:rPr>
  </w:style>
  <w:style w:type="paragraph" w:styleId="Bezmezer">
    <w:name w:val="No Spacing"/>
    <w:uiPriority w:val="1"/>
    <w:qFormat/>
    <w:rsid w:val="00BF38B9"/>
    <w:rPr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EE4470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E7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kocil@vakcr.cz" TargetMode="External"/><Relationship Id="rId13" Type="http://schemas.openxmlformats.org/officeDocument/2006/relationships/hyperlink" Target="mailto:stanislav.libricky@vschrud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strouhal@vschrudi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lav.kloboucnik@vschrudi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jnoch@va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ub@vakcr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C088-7BB8-45D6-B486-44EB9775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4184</Words>
  <Characters>25656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Vodovody a kanalizace Chrudim, a.s.</Company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Vítězslav Marek</dc:creator>
  <cp:lastModifiedBy>Petr Bujnoch</cp:lastModifiedBy>
  <cp:revision>33</cp:revision>
  <cp:lastPrinted>2018-05-04T06:52:00Z</cp:lastPrinted>
  <dcterms:created xsi:type="dcterms:W3CDTF">2018-10-29T08:00:00Z</dcterms:created>
  <dcterms:modified xsi:type="dcterms:W3CDTF">2020-05-20T12:20:00Z</dcterms:modified>
</cp:coreProperties>
</file>